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371C" w14:textId="77777777" w:rsidR="004B6899" w:rsidRDefault="004B6899" w:rsidP="004B68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899">
        <w:rPr>
          <w:rFonts w:ascii="Arial" w:hAnsi="Arial" w:cs="Arial"/>
          <w:color w:val="44546A" w:themeColor="text2"/>
          <w:sz w:val="30"/>
        </w:rPr>
        <w:t>Junho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B689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B68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CCD5F7" w14:textId="77777777" w:rsidR="004B6899" w:rsidRDefault="004B6899" w:rsidP="004B68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6899" w:rsidRPr="004B6899" w14:paraId="4B9BB0B0" w14:textId="77777777" w:rsidTr="004B68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6F64CF" w14:textId="69F7CB4E" w:rsidR="004B6899" w:rsidRPr="004B6899" w:rsidRDefault="004B6899" w:rsidP="004B68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8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8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"https://www.wincalendar.com/calendario/Brasil/Maio-2023" \o "Maio 2023" </w:instrText>
            </w:r>
            <w:r w:rsidRPr="004B6899">
              <w:rPr>
                <w:rFonts w:ascii="Arial" w:hAnsi="Arial" w:cs="Arial"/>
                <w:color w:val="345393"/>
                <w:sz w:val="16"/>
              </w:rPr>
            </w:r>
            <w:r w:rsidRPr="004B68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8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4B68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15C5A" w14:textId="4F4F5F93" w:rsidR="004B6899" w:rsidRPr="004B6899" w:rsidRDefault="004B6899" w:rsidP="004B68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899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0D4AC" w14:textId="74F3FD75" w:rsidR="004B6899" w:rsidRPr="004B6899" w:rsidRDefault="004B6899" w:rsidP="004B68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4B68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4B6899" w:rsidRPr="00DE6793" w14:paraId="2F4E4144" w14:textId="77777777" w:rsidTr="004B68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6207D" w14:textId="77777777" w:rsidR="004B6899" w:rsidRPr="00DE6793" w:rsidRDefault="004B6899" w:rsidP="004B6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1900" w14:textId="77777777" w:rsidR="004B6899" w:rsidRPr="00DE6793" w:rsidRDefault="004B6899" w:rsidP="004B6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0FAAD" w14:textId="77777777" w:rsidR="004B6899" w:rsidRPr="00DE6793" w:rsidRDefault="004B6899" w:rsidP="004B6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DAB58" w14:textId="77777777" w:rsidR="004B6899" w:rsidRPr="00DE6793" w:rsidRDefault="004B6899" w:rsidP="004B6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32969" w14:textId="77777777" w:rsidR="004B6899" w:rsidRPr="00DE6793" w:rsidRDefault="004B6899" w:rsidP="004B6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85DD6" w14:textId="77777777" w:rsidR="004B6899" w:rsidRPr="00DE6793" w:rsidRDefault="004B6899" w:rsidP="004B6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4B986" w14:textId="77777777" w:rsidR="004B6899" w:rsidRPr="00DE6793" w:rsidRDefault="004B6899" w:rsidP="004B68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B6899" w:rsidRPr="004B6899" w14:paraId="1D473BC6" w14:textId="77777777" w:rsidTr="004B68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4D7E5" w14:textId="77777777" w:rsidR="004B6899" w:rsidRPr="004B6899" w:rsidRDefault="004B68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7CEC6" w14:textId="77777777" w:rsidR="004B6899" w:rsidRPr="004B6899" w:rsidRDefault="004B68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78D8E" w14:textId="77777777" w:rsidR="004B6899" w:rsidRPr="004B6899" w:rsidRDefault="004B68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4B0CE" w14:textId="77777777" w:rsidR="004B6899" w:rsidRPr="004B6899" w:rsidRDefault="004B68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3315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640022D3" w14:textId="50C2A1B3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32BC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114026F2" w14:textId="162E8B6B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84953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03B04B59" w14:textId="335205E1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899" w:rsidRPr="004B6899" w14:paraId="325C4977" w14:textId="77777777" w:rsidTr="004B68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BD200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5D22916D" w14:textId="74E1E504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1BF0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1DDFA67E" w14:textId="5B54141A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1C38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1261B997" w14:textId="24008EA5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24B2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4F2105C9" w14:textId="28E066BD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9D32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17FE25AC" w14:textId="6FD697CE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8090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444DAAE3" w14:textId="5EBD353E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4F235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3F476E39" w14:textId="5D40E383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899" w:rsidRPr="004B6899" w14:paraId="72F98712" w14:textId="77777777" w:rsidTr="004B68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0DD92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22EEB1BA" w14:textId="44AC9805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F664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3668BEDD" w14:textId="3550F724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D49A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1CAA7CB4" w14:textId="116A6420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C41A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42780C70" w14:textId="5DDBDB87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F04D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1F285D10" w14:textId="4B4CEF2A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C8E0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56FC9C04" w14:textId="0432B635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6BBB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1D6CD379" w14:textId="091B0701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899" w:rsidRPr="004B6899" w14:paraId="6E3E9157" w14:textId="77777777" w:rsidTr="004B68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582C5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7974EF7F" w14:textId="2B79D1E2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5D1A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39AB04DE" w14:textId="6626BE31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221E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5704C8CC" w14:textId="070F9F97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3005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0252B423" w14:textId="6BABD6ED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66E1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48EDE0C0" w14:textId="3D7BF547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74BB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2803F566" w14:textId="00E0A786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13A73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42C081C1" w14:textId="7895F47C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899" w:rsidRPr="004B6899" w14:paraId="6F6D9450" w14:textId="77777777" w:rsidTr="004B68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883E40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40B96E39" w14:textId="14BC1BEE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6920E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662B19F2" w14:textId="78C8C6FB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7E4E0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7AFBF558" w14:textId="4A9DFB20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BCF5C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35F53086" w14:textId="0ED42E95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CE2BC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0B720516" w14:textId="491EF654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14396" w14:textId="77777777" w:rsidR="004B6899" w:rsidRDefault="004B6899" w:rsidP="004B68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899">
              <w:rPr>
                <w:rStyle w:val="WinCalendarHolidayBlue"/>
              </w:rPr>
              <w:t xml:space="preserve"> </w:t>
            </w:r>
          </w:p>
          <w:p w14:paraId="365B2D9E" w14:textId="0BF3278F" w:rsidR="004B6899" w:rsidRPr="004B6899" w:rsidRDefault="004B68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5F67A" w14:textId="77777777" w:rsidR="004B6899" w:rsidRPr="004B6899" w:rsidRDefault="004B6899" w:rsidP="004B689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F985A1" w14:textId="6FBABB72" w:rsidR="004B6899" w:rsidRDefault="004B6899" w:rsidP="004B6899">
      <w:pPr>
        <w:jc w:val="right"/>
      </w:pPr>
      <w:r w:rsidRPr="004B6899">
        <w:rPr>
          <w:color w:val="666699"/>
          <w:sz w:val="16"/>
        </w:rPr>
        <w:t xml:space="preserve">Mais Calendários de WinCalendar: </w:t>
      </w:r>
      <w:hyperlink r:id="rId6" w:history="1">
        <w:r w:rsidRPr="004B6899">
          <w:rPr>
            <w:rStyle w:val="Hyperlink"/>
            <w:color w:val="666699"/>
            <w:sz w:val="16"/>
          </w:rPr>
          <w:t>Julho</w:t>
        </w:r>
      </w:hyperlink>
      <w:r w:rsidRPr="004B6899">
        <w:rPr>
          <w:color w:val="666699"/>
          <w:sz w:val="16"/>
        </w:rPr>
        <w:t xml:space="preserve">, </w:t>
      </w:r>
      <w:hyperlink r:id="rId7" w:history="1">
        <w:r w:rsidRPr="004B6899">
          <w:rPr>
            <w:rStyle w:val="Hyperlink"/>
            <w:color w:val="666699"/>
            <w:sz w:val="16"/>
          </w:rPr>
          <w:t>Agosto</w:t>
        </w:r>
      </w:hyperlink>
      <w:r w:rsidRPr="004B6899">
        <w:rPr>
          <w:color w:val="666699"/>
          <w:sz w:val="16"/>
        </w:rPr>
        <w:t xml:space="preserve">, </w:t>
      </w:r>
      <w:hyperlink r:id="rId8" w:history="1">
        <w:r w:rsidRPr="004B6899">
          <w:rPr>
            <w:rStyle w:val="Hyperlink"/>
            <w:color w:val="666699"/>
            <w:sz w:val="16"/>
          </w:rPr>
          <w:t>Setembro</w:t>
        </w:r>
      </w:hyperlink>
    </w:p>
    <w:sectPr w:rsidR="004B6899" w:rsidSect="004B68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899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8A1F"/>
  <w15:chartTrackingRefBased/>
  <w15:docId w15:val="{8CB90DD1-BD83-459D-A307-0237F25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8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8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8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8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68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68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3" TargetMode="External"/><Relationship Id="rId5" Type="http://schemas.openxmlformats.org/officeDocument/2006/relationships/hyperlink" Target="https://www.wincalendar.com/calendario/Brasil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80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2023 (Português)</dc:title>
  <dc:subject>Calendário de Junho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