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B3A0" w14:textId="77777777" w:rsidR="00C67B5C" w:rsidRDefault="00C67B5C" w:rsidP="00C67B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7B5C">
        <w:rPr>
          <w:rFonts w:ascii="Arial" w:hAnsi="Arial" w:cs="Arial"/>
          <w:color w:val="44546A" w:themeColor="text2"/>
          <w:sz w:val="30"/>
        </w:rPr>
        <w:t>Marzo 2023 -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C67B5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C67B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793517" w14:textId="77777777" w:rsidR="00C67B5C" w:rsidRDefault="00C67B5C" w:rsidP="00C67B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7B5C" w:rsidRPr="00C67B5C" w14:paraId="53DAF18A" w14:textId="77777777" w:rsidTr="00C67B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EFED68" w14:textId="6CAD512C" w:rsidR="00C67B5C" w:rsidRPr="00C67B5C" w:rsidRDefault="00C67B5C" w:rsidP="00C67B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7B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B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"https://www.wincalendar.com/calendario/America/Febrero-2023" \o "Febrero 2023" </w:instrText>
            </w:r>
            <w:r w:rsidRPr="00C67B5C">
              <w:rPr>
                <w:rFonts w:ascii="Arial" w:hAnsi="Arial" w:cs="Arial"/>
                <w:color w:val="345393"/>
                <w:sz w:val="16"/>
              </w:rPr>
            </w:r>
            <w:r w:rsidRPr="00C67B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B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C67B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C5F79" w14:textId="40711714" w:rsidR="00C67B5C" w:rsidRPr="00C67B5C" w:rsidRDefault="00C67B5C" w:rsidP="00C67B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B5C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A833E0" w14:textId="742EBF62" w:rsidR="00C67B5C" w:rsidRPr="00C67B5C" w:rsidRDefault="00C67B5C" w:rsidP="00C67B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C67B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C67B5C" w:rsidRPr="00DE6793" w14:paraId="583CD6B9" w14:textId="77777777" w:rsidTr="00C67B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11AD2" w14:textId="77777777" w:rsidR="00C67B5C" w:rsidRPr="00DE6793" w:rsidRDefault="00C67B5C" w:rsidP="00C67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E9C0B" w14:textId="77777777" w:rsidR="00C67B5C" w:rsidRPr="00DE6793" w:rsidRDefault="00C67B5C" w:rsidP="00C67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51CDA" w14:textId="77777777" w:rsidR="00C67B5C" w:rsidRPr="00DE6793" w:rsidRDefault="00C67B5C" w:rsidP="00C67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09C47" w14:textId="77777777" w:rsidR="00C67B5C" w:rsidRPr="00DE6793" w:rsidRDefault="00C67B5C" w:rsidP="00C67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83BC3" w14:textId="77777777" w:rsidR="00C67B5C" w:rsidRPr="00DE6793" w:rsidRDefault="00C67B5C" w:rsidP="00C67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99E4E" w14:textId="77777777" w:rsidR="00C67B5C" w:rsidRPr="00DE6793" w:rsidRDefault="00C67B5C" w:rsidP="00C67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9AD07C" w14:textId="77777777" w:rsidR="00C67B5C" w:rsidRPr="00DE6793" w:rsidRDefault="00C67B5C" w:rsidP="00C67B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7B5C" w:rsidRPr="00C67B5C" w14:paraId="743978B7" w14:textId="77777777" w:rsidTr="00C67B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58EB5" w14:textId="77777777" w:rsidR="00C67B5C" w:rsidRPr="00C67B5C" w:rsidRDefault="00C67B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ACD3D" w14:textId="77777777" w:rsidR="00C67B5C" w:rsidRPr="00C67B5C" w:rsidRDefault="00C67B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D099F" w14:textId="77777777" w:rsidR="00C67B5C" w:rsidRPr="00C67B5C" w:rsidRDefault="00C67B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3BF6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7AE0758C" w14:textId="5FB9D34E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3F29D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7BDEF3CC" w14:textId="5FC54A65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885A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18C7D280" w14:textId="2E3F366C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72A9E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5CEC6708" w14:textId="03D6CA9A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B5C" w:rsidRPr="00C67B5C" w14:paraId="6FDC1AD2" w14:textId="77777777" w:rsidTr="00C67B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36CEC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306FF57E" w14:textId="139AE3D7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09C5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263E4452" w14:textId="42166DF4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5D66A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67A48346" w14:textId="17D4CC7F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21E5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7D6BA711" w14:textId="2FEF75C7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C0AF9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4D40200E" w14:textId="04CF166D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9A41C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058F0AC4" w14:textId="585DAED9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A7966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267BA0FF" w14:textId="15E98185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B5C" w:rsidRPr="00C67B5C" w14:paraId="3B42F84C" w14:textId="77777777" w:rsidTr="00C67B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53123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49092456" w14:textId="24B00CBB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CECDD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398C408D" w14:textId="439ABEF7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4EF2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7B4FAEC2" w14:textId="793799AC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0885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2E57D603" w14:textId="175496AC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44DC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4C7912B2" w14:textId="5EC4AD75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0A514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322071E1" w14:textId="28418038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F017B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032B9D6C" w14:textId="0C29EE13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B5C" w:rsidRPr="00C67B5C" w14:paraId="7FB1A39F" w14:textId="77777777" w:rsidTr="00C67B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11159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0E649169" w14:textId="52089676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2E76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688B4AB5" w14:textId="28834D10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511DD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0AEE4D41" w14:textId="637341ED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B55DC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3D21CF57" w14:textId="587B3349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2B8C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30037731" w14:textId="75C98055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318D2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7B7CDF70" w14:textId="018C7EA4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E1F33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6467DDB7" w14:textId="743BEF74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B5C" w:rsidRPr="00C67B5C" w14:paraId="1C2A4598" w14:textId="77777777" w:rsidTr="00C67B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ABAB9E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757D82FD" w14:textId="47DFAAE3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9759A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6DA10E98" w14:textId="56E3AE7A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0992C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301D7043" w14:textId="3B119BBE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ED115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6AD89C94" w14:textId="1F50FBF6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6C852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61D79CFF" w14:textId="7F07B564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DE0DE" w14:textId="77777777" w:rsidR="00C67B5C" w:rsidRDefault="00C67B5C" w:rsidP="00C67B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7B5C">
              <w:rPr>
                <w:rStyle w:val="WinCalendarHolidayBlue"/>
              </w:rPr>
              <w:t xml:space="preserve"> </w:t>
            </w:r>
          </w:p>
          <w:p w14:paraId="770B3445" w14:textId="15FFD512" w:rsidR="00C67B5C" w:rsidRPr="00C67B5C" w:rsidRDefault="00C67B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3B25E9" w14:textId="77777777" w:rsidR="00C67B5C" w:rsidRPr="00C67B5C" w:rsidRDefault="00C67B5C" w:rsidP="00C67B5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03358B" w14:textId="4D79781A" w:rsidR="00C67B5C" w:rsidRDefault="00C67B5C" w:rsidP="00C67B5C">
      <w:pPr>
        <w:jc w:val="right"/>
      </w:pPr>
      <w:r w:rsidRPr="00C67B5C">
        <w:rPr>
          <w:color w:val="666699"/>
          <w:sz w:val="16"/>
        </w:rPr>
        <w:t xml:space="preserve">Más Calendarios: </w:t>
      </w:r>
      <w:hyperlink r:id="rId6" w:history="1">
        <w:r w:rsidRPr="00C67B5C">
          <w:rPr>
            <w:rStyle w:val="Hyperlink"/>
            <w:color w:val="666699"/>
            <w:sz w:val="16"/>
          </w:rPr>
          <w:t>Abril</w:t>
        </w:r>
      </w:hyperlink>
      <w:r w:rsidRPr="00C67B5C">
        <w:rPr>
          <w:color w:val="666699"/>
          <w:sz w:val="16"/>
        </w:rPr>
        <w:t xml:space="preserve">, </w:t>
      </w:r>
      <w:hyperlink r:id="rId7" w:history="1">
        <w:r w:rsidRPr="00C67B5C">
          <w:rPr>
            <w:rStyle w:val="Hyperlink"/>
            <w:color w:val="666699"/>
            <w:sz w:val="16"/>
          </w:rPr>
          <w:t>Mayo</w:t>
        </w:r>
      </w:hyperlink>
      <w:r w:rsidRPr="00C67B5C">
        <w:rPr>
          <w:color w:val="666699"/>
          <w:sz w:val="16"/>
        </w:rPr>
        <w:t xml:space="preserve">, </w:t>
      </w:r>
      <w:hyperlink r:id="rId8" w:history="1">
        <w:r w:rsidRPr="00C67B5C">
          <w:rPr>
            <w:rStyle w:val="Hyperlink"/>
            <w:color w:val="666699"/>
            <w:sz w:val="16"/>
          </w:rPr>
          <w:t>2024</w:t>
        </w:r>
      </w:hyperlink>
    </w:p>
    <w:sectPr w:rsidR="00C67B5C" w:rsidSect="00C67B5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7B5C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9611"/>
  <w15:chartTrackingRefBased/>
  <w15:docId w15:val="{104FCFF3-498D-4B6F-A758-544C1B97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7B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7B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7B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7B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7B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7B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7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3" TargetMode="External"/><Relationship Id="rId5" Type="http://schemas.openxmlformats.org/officeDocument/2006/relationships/hyperlink" Target="https://www.wincalendar.com/calendario/Americ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239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Marzo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en Blanco</cp:category>
</cp:coreProperties>
</file>