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F661" w14:textId="77777777" w:rsidR="00D3134A" w:rsidRDefault="00D3134A" w:rsidP="00D31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34A">
        <w:rPr>
          <w:rFonts w:ascii="Arial" w:hAnsi="Arial" w:cs="Arial"/>
          <w:color w:val="44546A" w:themeColor="text2"/>
          <w:sz w:val="30"/>
        </w:rPr>
        <w:t>Diciembre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313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31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B507CD" w14:textId="77777777" w:rsidR="00D3134A" w:rsidRDefault="00D3134A" w:rsidP="00D31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134A" w:rsidRPr="00D3134A" w14:paraId="62B088C9" w14:textId="77777777" w:rsidTr="00D31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FAB702" w14:textId="623FE46C" w:rsidR="00D3134A" w:rsidRPr="00D3134A" w:rsidRDefault="00D3134A" w:rsidP="00D313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"https://www.wincalendar.com/calendario/Ecuador/Noviembre-2024" \o "Noviembre 2024" </w:instrText>
            </w:r>
            <w:r w:rsidRPr="00D3134A">
              <w:rPr>
                <w:rFonts w:ascii="Arial" w:hAnsi="Arial" w:cs="Arial"/>
                <w:color w:val="345393"/>
                <w:sz w:val="16"/>
              </w:rPr>
            </w:r>
            <w:r w:rsidRPr="00D31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D31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22EEF" w14:textId="6F441480" w:rsidR="00D3134A" w:rsidRPr="00D3134A" w:rsidRDefault="00D3134A" w:rsidP="00D313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34A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DA0D9" w14:textId="00D7BB96" w:rsidR="00D3134A" w:rsidRPr="00D3134A" w:rsidRDefault="00D3134A" w:rsidP="00D313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D31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D3134A" w:rsidRPr="00DE6793" w14:paraId="0EFB2732" w14:textId="77777777" w:rsidTr="00D31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6CB3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D52A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86055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47FEE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CD29C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7BF7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8B601" w14:textId="77777777" w:rsidR="00D3134A" w:rsidRPr="00DE6793" w:rsidRDefault="00D3134A" w:rsidP="00D31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3134A" w:rsidRPr="00D3134A" w14:paraId="6C438AAE" w14:textId="77777777" w:rsidTr="00D313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78394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34A">
              <w:rPr>
                <w:rStyle w:val="WinCalendarHolidayBlue"/>
              </w:rPr>
              <w:t xml:space="preserve"> Día Mundial del Sida</w:t>
            </w:r>
          </w:p>
          <w:p w14:paraId="3C194A95" w14:textId="551F5EDF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E3F5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4063D76E" w14:textId="7CCF9430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C051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7DA14DDB" w14:textId="195A04D9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9AB5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73145ADD" w14:textId="0C76A1D8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63B7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5A3FC30D" w14:textId="29DAF749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7534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34A">
              <w:rPr>
                <w:rStyle w:val="WinCalendarHolidayBlue"/>
              </w:rPr>
              <w:t xml:space="preserve"> Fundación de Quito</w:t>
            </w:r>
          </w:p>
          <w:p w14:paraId="0EE59093" w14:textId="43F74629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C7621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3A1900E1" w14:textId="69DC0B5A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4A" w:rsidRPr="00D3134A" w14:paraId="432E2C73" w14:textId="77777777" w:rsidTr="00D31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EB00C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97A104A" w14:textId="283CB093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5EFE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0A53023C" w14:textId="54C4A27C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63D9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0BB7302D" w14:textId="3B3AF7FC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52E1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39800BA" w14:textId="542B6BD9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03FA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98B7E4F" w14:textId="32D93C8F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F18C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2655C561" w14:textId="1CA67958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39C1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6AAE7E3F" w14:textId="7C0453C2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4A" w:rsidRPr="00D3134A" w14:paraId="265D7936" w14:textId="77777777" w:rsidTr="00D31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DB662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5E40C76" w14:textId="35CA79C1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3F20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7A621313" w14:textId="2A3A9C34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CA64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7589838E" w14:textId="508D65FF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C0A7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90E5AC0" w14:textId="0FF7479B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7636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0D9C2D2F" w14:textId="5F259B1C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5F8B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6ED333F8" w14:textId="190FC4D2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A3417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34A">
              <w:rPr>
                <w:rStyle w:val="WinCalendarHolidayBlue"/>
              </w:rPr>
              <w:t xml:space="preserve"> Inicio del Verano</w:t>
            </w:r>
          </w:p>
          <w:p w14:paraId="6C3E1FF9" w14:textId="15A41444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4A" w:rsidRPr="00D3134A" w14:paraId="1D05D772" w14:textId="77777777" w:rsidTr="00D31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5D39B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7455FDE6" w14:textId="669D49D1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61ED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D9841A4" w14:textId="3533C4BD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AD4B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23CB5D56" w14:textId="4F2C7DB7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9349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34A">
              <w:rPr>
                <w:rStyle w:val="WinCalendarHolidayRed"/>
              </w:rPr>
              <w:t xml:space="preserve"> Navidad</w:t>
            </w:r>
          </w:p>
          <w:p w14:paraId="65B2F1F9" w14:textId="380811F4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2192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35F08E24" w14:textId="73102298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3A53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0897E59E" w14:textId="6570BDB8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0ACF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1E4375AB" w14:textId="62694D01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4A" w:rsidRPr="00D3134A" w14:paraId="13BBBF09" w14:textId="77777777" w:rsidTr="00D31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5CF15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66F825D9" w14:textId="54F7932C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ACBC2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34A">
              <w:rPr>
                <w:rStyle w:val="WinCalendarHolidayBlue"/>
              </w:rPr>
              <w:t xml:space="preserve"> </w:t>
            </w:r>
          </w:p>
          <w:p w14:paraId="5E2066A1" w14:textId="7D763922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CB9DB" w14:textId="77777777" w:rsidR="00D3134A" w:rsidRDefault="00D3134A" w:rsidP="00D31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34A">
              <w:rPr>
                <w:rStyle w:val="WinCalendarHolidayRed"/>
              </w:rPr>
              <w:t xml:space="preserve"> Último día del Año</w:t>
            </w:r>
          </w:p>
          <w:p w14:paraId="62B2A10E" w14:textId="70E7956F" w:rsidR="00D3134A" w:rsidRPr="00D3134A" w:rsidRDefault="00D313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0FC4C" w14:textId="77777777" w:rsidR="00D3134A" w:rsidRPr="00D3134A" w:rsidRDefault="00D313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112DC2" w14:textId="0A364D38" w:rsidR="00D3134A" w:rsidRDefault="00D3134A" w:rsidP="00D3134A">
      <w:pPr>
        <w:jc w:val="right"/>
      </w:pPr>
      <w:r w:rsidRPr="00D3134A">
        <w:rPr>
          <w:color w:val="666699"/>
          <w:sz w:val="16"/>
        </w:rPr>
        <w:t xml:space="preserve">Calendarios ECU </w:t>
      </w:r>
      <w:hyperlink r:id="rId6" w:history="1">
        <w:r w:rsidRPr="00D3134A">
          <w:rPr>
            <w:rStyle w:val="Hyperlink"/>
            <w:color w:val="666699"/>
            <w:sz w:val="16"/>
          </w:rPr>
          <w:t>Enero</w:t>
        </w:r>
      </w:hyperlink>
      <w:r w:rsidRPr="00D3134A">
        <w:rPr>
          <w:color w:val="666699"/>
          <w:sz w:val="16"/>
        </w:rPr>
        <w:t xml:space="preserve">, </w:t>
      </w:r>
      <w:hyperlink r:id="rId7" w:history="1">
        <w:r w:rsidRPr="00D3134A">
          <w:rPr>
            <w:rStyle w:val="Hyperlink"/>
            <w:color w:val="666699"/>
            <w:sz w:val="16"/>
          </w:rPr>
          <w:t>Febrero</w:t>
        </w:r>
      </w:hyperlink>
      <w:r w:rsidRPr="00D3134A">
        <w:rPr>
          <w:color w:val="666699"/>
          <w:sz w:val="16"/>
        </w:rPr>
        <w:t xml:space="preserve">, </w:t>
      </w:r>
      <w:hyperlink r:id="rId8" w:history="1">
        <w:r w:rsidRPr="00D3134A">
          <w:rPr>
            <w:rStyle w:val="Hyperlink"/>
            <w:color w:val="666699"/>
            <w:sz w:val="16"/>
          </w:rPr>
          <w:t>Marzo</w:t>
        </w:r>
      </w:hyperlink>
    </w:p>
    <w:sectPr w:rsidR="00D3134A" w:rsidSect="00D313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34A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6277"/>
  <w15:chartTrackingRefBased/>
  <w15:docId w15:val="{E5763468-B804-4196-B7BB-2275F55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3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13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1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5" TargetMode="External"/><Relationship Id="rId5" Type="http://schemas.openxmlformats.org/officeDocument/2006/relationships/hyperlink" Target="https://www.wincalendar.com/calendario/Ecuador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80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