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940A4A" w:rsidRDefault="00940A4A" w:rsidP="00940A4A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940A4A">
        <w:rPr>
          <w:rFonts w:ascii="Tahoma" w:hAnsi="Tahoma" w:cs="Tahoma"/>
          <w:color w:val="44546A" w:themeColor="text2"/>
          <w:sz w:val="30"/>
        </w:rPr>
        <w:t>2047 Weekly Calendar - US Holidays.</w:t>
      </w:r>
      <w:r>
        <w:rPr>
          <w:rFonts w:ascii="Tahoma" w:hAnsi="Tahoma" w:cs="Tahoma"/>
          <w:color w:val="44546A" w:themeColor="text2"/>
          <w:sz w:val="30"/>
        </w:rPr>
        <w:br/>
      </w:r>
      <w:r w:rsidRPr="00940A4A">
        <w:rPr>
          <w:rFonts w:ascii="Tahoma" w:hAnsi="Tahoma" w:cs="Tahoma"/>
          <w:color w:val="4672A8"/>
          <w:sz w:val="18"/>
        </w:rPr>
        <w:t>Calendar starts with Monday and is fully editable.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940A4A" w:rsidRPr="00930D8F" w:rsidTr="00940A4A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40A4A" w:rsidRPr="00930D8F" w:rsidRDefault="00940A4A" w:rsidP="00940A4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40A4A" w:rsidRPr="00930D8F" w:rsidRDefault="00940A4A" w:rsidP="00940A4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40A4A" w:rsidRPr="00930D8F" w:rsidRDefault="00940A4A" w:rsidP="00940A4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40A4A" w:rsidRPr="00930D8F" w:rsidRDefault="00940A4A" w:rsidP="00940A4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40A4A" w:rsidRPr="00930D8F" w:rsidRDefault="00940A4A" w:rsidP="00940A4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40A4A" w:rsidRPr="00930D8F" w:rsidRDefault="00940A4A" w:rsidP="00940A4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40A4A" w:rsidRPr="00930D8F" w:rsidRDefault="00940A4A" w:rsidP="00940A4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940A4A" w:rsidRPr="00930D8F" w:rsidRDefault="00940A4A" w:rsidP="00940A4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940A4A" w:rsidRP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940A4A" w:rsidRP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0A4A">
              <w:rPr>
                <w:rStyle w:val="WinCalendarHolidayBlue"/>
              </w:rPr>
              <w:t xml:space="preserve"> Human Trafficking Awareness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0A4A">
              <w:rPr>
                <w:rStyle w:val="WinCalendarHolidayBlue"/>
              </w:rPr>
              <w:t xml:space="preserve"> Australia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0A4A">
              <w:rPr>
                <w:rStyle w:val="WinCalendarHolidayBlue"/>
              </w:rPr>
              <w:t xml:space="preserve"> Groundhog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940A4A" w:rsidRP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0A4A">
              <w:rPr>
                <w:rStyle w:val="WinCalendarHolidayBlue"/>
              </w:rPr>
              <w:t xml:space="preserve"> Valentine's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940A4A" w:rsidRP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0A4A">
              <w:rPr>
                <w:rStyle w:val="WinCalendarHolidayBlue"/>
              </w:rPr>
              <w:t xml:space="preserve"> International Women's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0A4A">
              <w:rPr>
                <w:rStyle w:val="WinCalendarHolidayBlue"/>
              </w:rPr>
              <w:t xml:space="preserve"> Daylight Saving Time Begins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0A4A">
              <w:rPr>
                <w:rStyle w:val="WinCalendarHolidayBlue"/>
              </w:rPr>
              <w:t xml:space="preserve"> World Kidney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0A4A">
              <w:rPr>
                <w:rStyle w:val="WinCalendarHolidayBlue"/>
              </w:rPr>
              <w:t xml:space="preserve"> Spring begins (Northern)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940A4A" w:rsidRP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0A4A">
              <w:rPr>
                <w:rStyle w:val="WinCalendarHolidayBlue"/>
              </w:rPr>
              <w:t xml:space="preserve"> World Health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0A4A">
              <w:rPr>
                <w:rStyle w:val="WinCalendarHolidayBlue"/>
              </w:rPr>
              <w:t xml:space="preserve"> Good Friday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0A4A">
              <w:rPr>
                <w:rStyle w:val="WinCalendarHolidayBlue"/>
              </w:rPr>
              <w:t xml:space="preserve"> Easter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0A4A">
              <w:rPr>
                <w:rStyle w:val="WinCalendarHolidayBlue"/>
              </w:rPr>
              <w:t xml:space="preserve"> Tax Day (Taxes Due)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0A4A">
              <w:rPr>
                <w:rStyle w:val="WinCalendarHolidayBlue"/>
              </w:rPr>
              <w:t xml:space="preserve"> Earth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0A4A">
              <w:rPr>
                <w:rStyle w:val="WinCalendarHolidayBlue"/>
              </w:rPr>
              <w:t xml:space="preserve"> Administrative Professionals'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0A4A">
              <w:rPr>
                <w:rStyle w:val="WinCalendarHolidayBlue"/>
              </w:rPr>
              <w:t xml:space="preserve"> Arbor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0A4A">
              <w:rPr>
                <w:rStyle w:val="WinCalendarHolidayBlue"/>
              </w:rPr>
              <w:t xml:space="preserve"> Cinco De Mayo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940A4A" w:rsidRP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0A4A">
              <w:rPr>
                <w:rStyle w:val="WinCalendarHolidayBlue"/>
              </w:rPr>
              <w:t xml:space="preserve"> Armed Forces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940A4A" w:rsidRP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0A4A">
              <w:rPr>
                <w:rStyle w:val="WinCalendarHolidayBlue"/>
              </w:rPr>
              <w:t xml:space="preserve"> Flag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0A4A">
              <w:rPr>
                <w:rStyle w:val="WinCalendarHolidayBlue"/>
              </w:rPr>
              <w:t xml:space="preserve"> Summer Solstice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940A4A" w:rsidRP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0A4A">
              <w:rPr>
                <w:rStyle w:val="WinCalendarHolidayBlue"/>
              </w:rPr>
              <w:t xml:space="preserve"> Canada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0A4A">
              <w:rPr>
                <w:rStyle w:val="WinCalendarHolidayRed"/>
              </w:rPr>
              <w:t xml:space="preserve"> Independence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0A4A">
              <w:rPr>
                <w:rStyle w:val="WinCalendarHolidayBlue"/>
              </w:rPr>
              <w:t xml:space="preserve"> International Friendship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940A4A" w:rsidRP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940A4A" w:rsidRP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0A4A">
              <w:rPr>
                <w:rStyle w:val="WinCalendarHolidayBlue"/>
              </w:rPr>
              <w:t xml:space="preserve"> Patriot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940A4A" w:rsidRP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0A4A">
              <w:rPr>
                <w:rStyle w:val="WinCalendarHolidayBlue"/>
              </w:rPr>
              <w:t xml:space="preserve"> United Nations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0A4A">
              <w:rPr>
                <w:rStyle w:val="WinCalendarHolidayBlue"/>
              </w:rPr>
              <w:t xml:space="preserve"> Halloween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0A4A">
              <w:rPr>
                <w:rStyle w:val="WinCalendarHolidayBlue"/>
              </w:rPr>
              <w:t xml:space="preserve"> Daylight Saving Time Ends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940A4A" w:rsidRP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0A4A">
              <w:rPr>
                <w:rStyle w:val="WinCalendarHolidayRed"/>
              </w:rPr>
              <w:t xml:space="preserve"> Veterans'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0A4A">
              <w:rPr>
                <w:rStyle w:val="WinCalendarHolidayBlue"/>
              </w:rPr>
              <w:t xml:space="preserve"> Great American Smokeout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0A4A">
              <w:rPr>
                <w:rStyle w:val="WinCalendarHolidayBlue"/>
              </w:rPr>
              <w:t xml:space="preserve"> World AIDS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940A4A" w:rsidRPr="00940A4A" w:rsidRDefault="00940A4A" w:rsidP="00940A4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0A4A">
              <w:rPr>
                <w:rStyle w:val="WinCalendarHolidayBlue"/>
              </w:rPr>
              <w:t xml:space="preserve"> Human Rights Day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0A4A">
              <w:rPr>
                <w:rStyle w:val="WinCalendarHolidayBlue"/>
              </w:rPr>
              <w:t xml:space="preserve"> Winter Solstice (Northern)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0A4A">
              <w:rPr>
                <w:rStyle w:val="WinCalendarHolidayRed"/>
              </w:rPr>
              <w:t xml:space="preserve"> Christmas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  <w:tr w:rsidR="00940A4A" w:rsidRPr="00940A4A" w:rsidTr="00940A4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40A4A" w:rsidRPr="00940A4A" w:rsidRDefault="00940A4A" w:rsidP="00940A4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40A4A" w:rsidRDefault="00940A4A" w:rsidP="00940A4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0A4A">
              <w:rPr>
                <w:rStyle w:val="WinCalendarHolidayBlue"/>
              </w:rPr>
              <w:t xml:space="preserve"> </w:t>
            </w:r>
          </w:p>
          <w:p w:rsidR="00940A4A" w:rsidRPr="00940A4A" w:rsidRDefault="00940A4A" w:rsidP="00940A4A">
            <w:pPr>
              <w:pStyle w:val="CalendarText"/>
              <w:rPr>
                <w:rStyle w:val="WinCalendarBLANKCELLSTYLE1"/>
              </w:rPr>
            </w:pPr>
          </w:p>
        </w:tc>
      </w:tr>
    </w:tbl>
    <w:p w:rsidR="00940A4A" w:rsidRDefault="00940A4A" w:rsidP="00940A4A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940A4A">
        <w:rPr>
          <w:rFonts w:ascii="Arial" w:hAnsi="Arial" w:cs="Arial"/>
          <w:color w:val="808080"/>
          <w:sz w:val="16"/>
          <w:szCs w:val="14"/>
        </w:rPr>
        <w:t>2047</w:t>
      </w:r>
      <w:r w:rsidRPr="00940A4A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940A4A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940A4A">
        <w:rPr>
          <w:rFonts w:ascii="Arial" w:hAnsi="Arial" w:cs="Arial"/>
          <w:color w:val="808080"/>
          <w:sz w:val="16"/>
          <w:szCs w:val="14"/>
        </w:rPr>
        <w:t>.</w:t>
      </w:r>
      <w:r w:rsidRPr="00940A4A">
        <w:rPr>
          <w:rFonts w:ascii="Arial" w:hAnsi="Arial" w:cs="Arial"/>
          <w:color w:val="808080"/>
          <w:sz w:val="16"/>
          <w:szCs w:val="14"/>
        </w:rPr>
        <w:t xml:space="preserve"> </w:t>
      </w:r>
      <w:r w:rsidRPr="00940A4A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940A4A">
          <w:rPr>
            <w:rStyle w:val="Hyperlink"/>
            <w:rFonts w:ascii="Arial" w:hAnsi="Arial" w:cs="Arial"/>
            <w:color w:val="808080"/>
            <w:sz w:val="16"/>
            <w:szCs w:val="14"/>
          </w:rPr>
          <w:t>2048</w:t>
        </w:r>
      </w:hyperlink>
      <w:r w:rsidRPr="00940A4A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940A4A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940A4A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940A4A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940A4A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940A4A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940A4A" w:rsidRDefault="00940A4A" w:rsidP="00940A4A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940A4A" w:rsidRDefault="00940A4A" w:rsidP="00940A4A">
      <w:pPr>
        <w:spacing w:after="0"/>
        <w:rPr>
          <w:color w:val="808080"/>
          <w:sz w:val="16"/>
        </w:rPr>
      </w:pPr>
    </w:p>
    <w:p w:rsidR="00940A4A" w:rsidRPr="00EC5FC6" w:rsidRDefault="00940A4A" w:rsidP="00940A4A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940A4A" w:rsidRPr="00EC5FC6" w:rsidRDefault="00940A4A" w:rsidP="00940A4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940A4A" w:rsidRPr="00EC5FC6" w:rsidRDefault="00940A4A" w:rsidP="00940A4A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940A4A" w:rsidRPr="00EC5FC6" w:rsidRDefault="00940A4A" w:rsidP="00940A4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940A4A" w:rsidRDefault="00940A4A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940A4A" w:rsidRDefault="00940A4A" w:rsidP="00940A4A">
      <w:pPr>
        <w:pStyle w:val="Heading1"/>
      </w:pPr>
      <w:r>
        <w:t>US Holidays for 2047.  Holiday list includes popular festive days</w:t>
      </w:r>
    </w:p>
    <w:p w:rsidR="00940A4A" w:rsidRDefault="00940A4A" w:rsidP="00940A4A">
      <w:pPr>
        <w:tabs>
          <w:tab w:val="left" w:pos="1008"/>
        </w:tabs>
        <w:sectPr w:rsidR="00940A4A" w:rsidSect="00940A4A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940A4A" w:rsidRDefault="00940A4A" w:rsidP="00940A4A">
      <w:pPr>
        <w:tabs>
          <w:tab w:val="left" w:pos="1008"/>
        </w:tabs>
        <w:sectPr w:rsidR="00940A4A" w:rsidSect="00940A4A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940A4A">
          <w:rPr>
            <w:rStyle w:val="Hyperlink"/>
          </w:rPr>
          <w:t>International Women's Day</w:t>
        </w:r>
      </w:hyperlink>
      <w:r>
        <w:br/>
        <w:t>Mar 10</w:t>
      </w:r>
      <w:r>
        <w:tab/>
      </w:r>
      <w:hyperlink r:id="rId15" w:history="1">
        <w:r w:rsidRPr="00940A4A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940A4A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940A4A">
          <w:rPr>
            <w:rStyle w:val="Hyperlink"/>
          </w:rPr>
          <w:t>World Health Day</w:t>
        </w:r>
      </w:hyperlink>
      <w:r>
        <w:br/>
        <w:t>Apr 15</w:t>
      </w:r>
      <w:r>
        <w:tab/>
      </w:r>
      <w:hyperlink r:id="rId18" w:history="1">
        <w:r w:rsidRPr="00940A4A">
          <w:rPr>
            <w:rStyle w:val="Hyperlink"/>
          </w:rPr>
          <w:t>Tax Day (Taxes Due)</w:t>
        </w:r>
      </w:hyperlink>
      <w:r>
        <w:br/>
        <w:t>Apr 24</w:t>
      </w:r>
      <w:r>
        <w:tab/>
      </w:r>
      <w:hyperlink r:id="rId19" w:history="1">
        <w:r w:rsidRPr="00940A4A">
          <w:rPr>
            <w:rStyle w:val="Hyperlink"/>
          </w:rPr>
          <w:t>Administrative Professionals' Day</w:t>
        </w:r>
      </w:hyperlink>
      <w:r>
        <w:br/>
        <w:t>Apr 26</w:t>
      </w:r>
      <w:r>
        <w:tab/>
      </w:r>
      <w:hyperlink r:id="rId20" w:history="1">
        <w:r w:rsidRPr="00940A4A">
          <w:rPr>
            <w:rStyle w:val="Hyperlink"/>
          </w:rPr>
          <w:t>Arbor Day</w:t>
        </w:r>
      </w:hyperlink>
      <w:r>
        <w:br/>
        <w:t>May 18</w:t>
      </w:r>
      <w:r>
        <w:tab/>
      </w:r>
      <w:hyperlink r:id="rId21" w:history="1">
        <w:r w:rsidRPr="00940A4A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2" w:history="1">
        <w:r w:rsidRPr="00940A4A">
          <w:rPr>
            <w:rStyle w:val="Hyperlink"/>
          </w:rPr>
          <w:t>Summer Solstice</w:t>
        </w:r>
      </w:hyperlink>
      <w:r>
        <w:br/>
        <w:t>Aug 4</w:t>
      </w:r>
      <w:r>
        <w:tab/>
      </w:r>
      <w:hyperlink r:id="rId23" w:history="1">
        <w:r w:rsidRPr="00940A4A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4" w:history="1">
        <w:r w:rsidRPr="00940A4A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5" w:history="1">
        <w:r w:rsidRPr="00940A4A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6" w:history="1">
        <w:r w:rsidRPr="00940A4A">
          <w:rPr>
            <w:rStyle w:val="Hyperlink"/>
          </w:rPr>
          <w:t>United Nations Day</w:t>
        </w:r>
      </w:hyperlink>
      <w:r>
        <w:br/>
        <w:t>Nov 3</w:t>
      </w:r>
      <w:r>
        <w:tab/>
      </w:r>
      <w:hyperlink r:id="rId27" w:history="1">
        <w:r w:rsidRPr="00940A4A">
          <w:rPr>
            <w:rStyle w:val="Hyperlink"/>
          </w:rPr>
          <w:t>Daylight Saving Time Ends</w:t>
        </w:r>
      </w:hyperlink>
      <w:r>
        <w:br/>
        <w:t>Nov 21</w:t>
      </w:r>
      <w:r>
        <w:tab/>
      </w:r>
      <w:hyperlink r:id="rId28" w:history="1">
        <w:r w:rsidRPr="00940A4A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29" w:history="1">
        <w:r w:rsidRPr="00940A4A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0" w:history="1">
        <w:r w:rsidRPr="00940A4A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1" w:history="1">
        <w:r w:rsidRPr="00940A4A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2" w:history="1">
        <w:r w:rsidRPr="00940A4A">
          <w:rPr>
            <w:rStyle w:val="Hyperlink"/>
          </w:rPr>
          <w:t>Christmas</w:t>
        </w:r>
      </w:hyperlink>
      <w:r>
        <w:br/>
      </w:r>
    </w:p>
    <w:p w:rsidR="00940A4A" w:rsidRPr="00940A4A" w:rsidRDefault="00940A4A" w:rsidP="00940A4A">
      <w:pPr>
        <w:tabs>
          <w:tab w:val="left" w:pos="1008"/>
        </w:tabs>
      </w:pPr>
    </w:p>
    <w:sectPr w:rsidR="00940A4A" w:rsidRPr="00940A4A" w:rsidSect="00940A4A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A4A"/>
    <w:rsid w:val="003B47A1"/>
    <w:rsid w:val="004A0064"/>
    <w:rsid w:val="00527AF2"/>
    <w:rsid w:val="00532629"/>
    <w:rsid w:val="005E1C8E"/>
    <w:rsid w:val="006029B9"/>
    <w:rsid w:val="007F7E02"/>
    <w:rsid w:val="00940A4A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AC3D42-07D6-404A-A43A-D35549003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40A4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40A4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40A4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40A4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940A4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940A4A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940A4A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940A4A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940A4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Tax-Day" TargetMode="External"/><Relationship Id="rId26" Type="http://schemas.openxmlformats.org/officeDocument/2006/relationships/hyperlink" Target="http://www.wincalendar.com/United-Nations-Day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rmed-Forces-Day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wincalendar.com/2047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Day-Of-Peace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Arbor-Day" TargetMode="External"/><Relationship Id="rId29" Type="http://schemas.openxmlformats.org/officeDocument/2006/relationships/hyperlink" Target="http://www.wincalendar.com/World-Aids-Day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47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Patriot-Day-911" TargetMode="External"/><Relationship Id="rId32" Type="http://schemas.openxmlformats.org/officeDocument/2006/relationships/hyperlink" Target="http://www.wincalendar.com/Christmas" TargetMode="External"/><Relationship Id="rId5" Type="http://schemas.openxmlformats.org/officeDocument/2006/relationships/hyperlink" Target="http://www.wincalendar.com/2048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International-Friendship-Day" TargetMode="External"/><Relationship Id="rId28" Type="http://schemas.openxmlformats.org/officeDocument/2006/relationships/hyperlink" Target="http://www.wincalendar.com/Great-American-Smokeout" TargetMode="Externa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Administrative-Professionals-Day" TargetMode="External"/><Relationship Id="rId31" Type="http://schemas.openxmlformats.org/officeDocument/2006/relationships/hyperlink" Target="http://www.wincalendar.com/Winter-Solstice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Summer-Solstice" TargetMode="External"/><Relationship Id="rId27" Type="http://schemas.openxmlformats.org/officeDocument/2006/relationships/hyperlink" Target="http://www.wincalendar.com/Daylight-Saving-Time-Ends" TargetMode="External"/><Relationship Id="rId30" Type="http://schemas.openxmlformats.org/officeDocument/2006/relationships/hyperlink" Target="http://www.wincalendar.com/Human-Rights-Da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1340</Words>
  <Characters>4437</Characters>
  <Application>Microsoft Office Word</Application>
  <DocSecurity>0</DocSecurity>
  <Lines>2218</Lines>
  <Paragraphs>962</Paragraphs>
  <ScaleCrop>false</ScaleCrop>
  <Company>Sapro Systems</Company>
  <LinksUpToDate>false</LinksUpToDate>
  <CharactersWithSpaces>4815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2047 Calendar with US Holidays - by Week</dc:title>
  <dc:subject>Free Word Calendar</dc:subject>
  <dc:creator>WinCalendar.com</dc:creator>
  <cp:keywords>2047 Calendar with Holidays, 2047 Calendar, Free Calendar, Word Calendar Template, Printable Calendar, Calendar</cp:keywords>
  <dc:description/>
  <cp:lastModifiedBy>WinCalendar</cp:lastModifiedBy>
  <cp:revision>1</cp:revision>
  <dcterms:created xsi:type="dcterms:W3CDTF">2015-07-30T07:12:00Z</dcterms:created>
  <dcterms:modified xsi:type="dcterms:W3CDTF">2015-07-30T07:13:00Z</dcterms:modified>
  <cp:category>Calendar with Holidays from WinCalendar.com</cp:category>
</cp:coreProperties>
</file>