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3960" w14:textId="77777777" w:rsidR="003947A9" w:rsidRDefault="003947A9" w:rsidP="003947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47A9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3947A9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3947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7A9" w:rsidRPr="003947A9" w14:paraId="5D3190AC" w14:textId="77777777" w:rsidTr="003947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8AF8FB" w14:textId="7B64661A" w:rsidR="003947A9" w:rsidRPr="003947A9" w:rsidRDefault="003947A9" w:rsidP="003947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47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7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"https://www.wincalendar.com/Calendar-South-Africa/February-2025" \o "February 2025" </w:instrText>
            </w:r>
            <w:r w:rsidRPr="003947A9">
              <w:rPr>
                <w:rFonts w:ascii="Arial" w:hAnsi="Arial" w:cs="Arial"/>
                <w:color w:val="345393"/>
                <w:sz w:val="16"/>
              </w:rPr>
            </w:r>
            <w:r w:rsidRPr="003947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7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3947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D6868" w14:textId="26AEF957" w:rsidR="003947A9" w:rsidRPr="003947A9" w:rsidRDefault="003947A9" w:rsidP="003947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7A9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66FF2" w14:textId="54DC68D8" w:rsidR="003947A9" w:rsidRPr="003947A9" w:rsidRDefault="003947A9" w:rsidP="003947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3947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3947A9" w:rsidRPr="005D6C53" w14:paraId="5DF4EBAD" w14:textId="77777777" w:rsidTr="003947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7F6B1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FC6D4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BADC0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56675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69D4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09CE5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FBD7A" w14:textId="77777777" w:rsidR="003947A9" w:rsidRPr="005D6C53" w:rsidRDefault="003947A9" w:rsidP="003947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47A9" w:rsidRPr="003947A9" w14:paraId="7C23E3CB" w14:textId="77777777" w:rsidTr="003947A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EB97C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51884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D3530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76264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8FA89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E7916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29AD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7A9">
              <w:rPr>
                <w:rStyle w:val="WinCalendarHolidayBlue"/>
              </w:rPr>
              <w:t xml:space="preserve"> Beginning of Autumn</w:t>
            </w:r>
          </w:p>
          <w:p w14:paraId="554CBE0D" w14:textId="58D18989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A9" w:rsidRPr="003947A9" w14:paraId="487909F2" w14:textId="77777777" w:rsidTr="003947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4FEF4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3D1C52CA" w14:textId="10C9DB0B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8015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71CCA520" w14:textId="2E1594D5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2B2F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7A9">
              <w:rPr>
                <w:rStyle w:val="WinCalendarHolidayBlue"/>
              </w:rPr>
              <w:t xml:space="preserve"> Mardi Gras</w:t>
            </w:r>
          </w:p>
          <w:p w14:paraId="1FDC52EA" w14:textId="276D4ACC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3A66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6E798CCF" w14:textId="411470F5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5BE0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6F586CF6" w14:textId="16533B44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CD4F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76E1372" w14:textId="58724E61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6500E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7A9">
              <w:rPr>
                <w:rStyle w:val="WinCalendarHolidayBlue"/>
              </w:rPr>
              <w:t xml:space="preserve"> Int'l. Women's Day</w:t>
            </w:r>
          </w:p>
          <w:p w14:paraId="4A520AE7" w14:textId="0F122306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A9" w:rsidRPr="003947A9" w14:paraId="13132CC2" w14:textId="77777777" w:rsidTr="003947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A99A7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42A2B944" w14:textId="49CA0FBD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04E7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573DE139" w14:textId="62758D42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676B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C43CB9A" w14:textId="1EFDE949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20FB3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0DD5FFD6" w14:textId="1AEB3BCE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0FB2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3A384584" w14:textId="460112E7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17DC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0B4CD8F0" w14:textId="3849E918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646B7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779E6846" w14:textId="7B201A1A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A9" w:rsidRPr="003947A9" w14:paraId="477F04F1" w14:textId="77777777" w:rsidTr="003947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850CB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4EE5F3E" w14:textId="3523AA48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D609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7A9">
              <w:rPr>
                <w:rStyle w:val="WinCalendarHolidayBlue"/>
              </w:rPr>
              <w:t xml:space="preserve"> St. Patrick's Day</w:t>
            </w:r>
          </w:p>
          <w:p w14:paraId="140957A8" w14:textId="55503DE8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1775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1FEF84B2" w14:textId="4B16C833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3ABC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35D1E75A" w14:textId="788FC68E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1721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7A9">
              <w:rPr>
                <w:rStyle w:val="WinCalendarHolidayBlue"/>
              </w:rPr>
              <w:t xml:space="preserve"> Autumn Equinox (Southern Hemisphere)</w:t>
            </w:r>
          </w:p>
          <w:p w14:paraId="6E17FEB7" w14:textId="15F70F99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552B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7A9">
              <w:rPr>
                <w:rStyle w:val="WinCalendarHolidayRed"/>
              </w:rPr>
              <w:t xml:space="preserve"> Human Rights Day</w:t>
            </w:r>
          </w:p>
          <w:p w14:paraId="21717E60" w14:textId="176A2FD2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3613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7A9">
              <w:rPr>
                <w:rStyle w:val="WinCalendarHolidayBlue"/>
              </w:rPr>
              <w:t xml:space="preserve"> World Water Day</w:t>
            </w:r>
          </w:p>
          <w:p w14:paraId="0B4DECB8" w14:textId="64053034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A9" w:rsidRPr="003947A9" w14:paraId="55D61EA8" w14:textId="77777777" w:rsidTr="003947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CF40C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612636F" w14:textId="3382420E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D792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431A38F" w14:textId="029B257D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1A3E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398D27A9" w14:textId="4FCFC77E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067F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015D4EC" w14:textId="376CA4D3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A8E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19A9FF6E" w14:textId="289219CB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DE60B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323A3231" w14:textId="41DCD9D7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09432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215BB25B" w14:textId="548F2523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7A9" w:rsidRPr="003947A9" w14:paraId="066B3D04" w14:textId="77777777" w:rsidTr="003947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DF1FD7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7709657C" w14:textId="4F920BE5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43406" w14:textId="77777777" w:rsidR="003947A9" w:rsidRDefault="003947A9" w:rsidP="003947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7A9">
              <w:rPr>
                <w:rStyle w:val="WinCalendarHolidayBlue"/>
              </w:rPr>
              <w:t xml:space="preserve"> </w:t>
            </w:r>
          </w:p>
          <w:p w14:paraId="64741008" w14:textId="7AD5582A" w:rsidR="003947A9" w:rsidRPr="003947A9" w:rsidRDefault="003947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9987A" w14:textId="77777777" w:rsidR="003947A9" w:rsidRPr="003947A9" w:rsidRDefault="003947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CF1299" w14:textId="09A240BF" w:rsidR="003947A9" w:rsidRDefault="003947A9" w:rsidP="003947A9">
      <w:pPr>
        <w:jc w:val="right"/>
      </w:pPr>
      <w:r w:rsidRPr="003947A9">
        <w:rPr>
          <w:color w:val="666699"/>
          <w:sz w:val="16"/>
        </w:rPr>
        <w:t xml:space="preserve">More Calendars from WinCalendar: </w:t>
      </w:r>
      <w:hyperlink r:id="rId6" w:history="1">
        <w:r w:rsidRPr="003947A9">
          <w:rPr>
            <w:rStyle w:val="Hyperlink"/>
            <w:color w:val="666699"/>
            <w:sz w:val="16"/>
          </w:rPr>
          <w:t>Apr 2025</w:t>
        </w:r>
      </w:hyperlink>
      <w:r w:rsidRPr="003947A9">
        <w:rPr>
          <w:color w:val="666699"/>
          <w:sz w:val="16"/>
        </w:rPr>
        <w:t xml:space="preserve">, </w:t>
      </w:r>
      <w:hyperlink r:id="rId7" w:history="1">
        <w:r w:rsidRPr="003947A9">
          <w:rPr>
            <w:rStyle w:val="Hyperlink"/>
            <w:color w:val="666699"/>
            <w:sz w:val="16"/>
          </w:rPr>
          <w:t>May 2025</w:t>
        </w:r>
      </w:hyperlink>
      <w:r w:rsidRPr="003947A9">
        <w:rPr>
          <w:color w:val="666699"/>
          <w:sz w:val="16"/>
        </w:rPr>
        <w:t xml:space="preserve">, </w:t>
      </w:r>
      <w:hyperlink r:id="rId8" w:history="1">
        <w:r w:rsidRPr="003947A9">
          <w:rPr>
            <w:rStyle w:val="Hyperlink"/>
            <w:color w:val="666699"/>
            <w:sz w:val="16"/>
          </w:rPr>
          <w:t>Jun 2025</w:t>
        </w:r>
      </w:hyperlink>
    </w:p>
    <w:sectPr w:rsidR="003947A9" w:rsidSect="003947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7A9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FB61"/>
  <w15:chartTrackingRefBased/>
  <w15:docId w15:val="{C9DCFE52-74D4-483D-B74E-AF16FA7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7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7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7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7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47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7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5" TargetMode="External"/><Relationship Id="rId5" Type="http://schemas.openxmlformats.org/officeDocument/2006/relationships/hyperlink" Target="https://www.wincalendar.com/Calendar-South-Africa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371</Characters>
  <Application>Microsoft Office Word</Application>
  <DocSecurity>0</DocSecurity>
  <Lines>84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