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F84" w:rsidRDefault="00293F84" w:rsidP="00293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3F84">
        <w:rPr>
          <w:rFonts w:ascii="Arial" w:hAnsi="Arial" w:cs="Arial"/>
          <w:color w:val="44546A" w:themeColor="text2"/>
          <w:sz w:val="30"/>
        </w:rPr>
        <w:t>June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293F8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93F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3F84" w:rsidRDefault="00293F84" w:rsidP="00293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3F84" w:rsidRPr="00293F84" w:rsidTr="00293F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3F84" w:rsidRPr="00293F84" w:rsidRDefault="00293F84" w:rsidP="00293F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F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F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"https://www.wincalendar.com/Israel/May-2024-Calendar" \o "May 2024" </w:instrText>
            </w:r>
            <w:r w:rsidRPr="00293F84">
              <w:rPr>
                <w:rFonts w:ascii="Arial" w:hAnsi="Arial" w:cs="Arial"/>
                <w:color w:val="345393"/>
                <w:sz w:val="16"/>
              </w:rPr>
            </w:r>
            <w:r w:rsidRPr="00293F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F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93F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F84" w:rsidRPr="00293F84" w:rsidRDefault="00293F84" w:rsidP="00293F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F84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F84" w:rsidRPr="00293F84" w:rsidRDefault="00293F84" w:rsidP="00293F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293F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93F84" w:rsidRPr="00DE6793" w:rsidTr="00293F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F84" w:rsidRPr="00DE6793" w:rsidRDefault="00293F84" w:rsidP="00293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F84" w:rsidRPr="00293F84" w:rsidTr="00293F8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84" w:rsidRPr="00293F84" w:rsidTr="00293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F84">
              <w:rPr>
                <w:rStyle w:val="WinCalendarHolidayRed"/>
              </w:rPr>
              <w:t xml:space="preserve"> Yom Yerushalayim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84" w:rsidRPr="00293F84" w:rsidTr="00293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F84">
              <w:rPr>
                <w:rStyle w:val="WinCalendarHolidayRed"/>
              </w:rPr>
              <w:t xml:space="preserve"> Shavuot (Starts)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84" w:rsidRPr="00293F84" w:rsidTr="00293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84" w:rsidRPr="00293F84" w:rsidTr="00293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84" w:rsidRPr="00293F84" w:rsidTr="00293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F84" w:rsidRDefault="00293F84" w:rsidP="00293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F84">
              <w:rPr>
                <w:rStyle w:val="WinCalendarHolidayBlue"/>
              </w:rPr>
              <w:t xml:space="preserve"> </w:t>
            </w:r>
          </w:p>
          <w:p w:rsidR="00293F84" w:rsidRPr="00293F84" w:rsidRDefault="00293F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F84" w:rsidRPr="00293F84" w:rsidRDefault="00293F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3F84" w:rsidRDefault="00293F84" w:rsidP="00293F84">
      <w:pPr>
        <w:jc w:val="right"/>
      </w:pPr>
      <w:r w:rsidRPr="00293F84">
        <w:rPr>
          <w:color w:val="666699"/>
          <w:sz w:val="16"/>
        </w:rPr>
        <w:t xml:space="preserve">More Calendars from WinCalendar: </w:t>
      </w:r>
      <w:hyperlink r:id="rId6" w:history="1">
        <w:r w:rsidRPr="00293F84">
          <w:rPr>
            <w:rStyle w:val="Hyperlink"/>
            <w:color w:val="666699"/>
            <w:sz w:val="16"/>
          </w:rPr>
          <w:t>July</w:t>
        </w:r>
      </w:hyperlink>
      <w:r w:rsidRPr="00293F84">
        <w:rPr>
          <w:color w:val="666699"/>
          <w:sz w:val="16"/>
        </w:rPr>
        <w:t xml:space="preserve">, </w:t>
      </w:r>
      <w:hyperlink r:id="rId7" w:history="1">
        <w:r w:rsidRPr="00293F84">
          <w:rPr>
            <w:rStyle w:val="Hyperlink"/>
            <w:color w:val="666699"/>
            <w:sz w:val="16"/>
          </w:rPr>
          <w:t>August</w:t>
        </w:r>
      </w:hyperlink>
      <w:r w:rsidRPr="00293F84">
        <w:rPr>
          <w:color w:val="666699"/>
          <w:sz w:val="16"/>
        </w:rPr>
        <w:t xml:space="preserve">, </w:t>
      </w:r>
      <w:hyperlink r:id="rId8" w:history="1">
        <w:r w:rsidRPr="00293F84">
          <w:rPr>
            <w:rStyle w:val="Hyperlink"/>
            <w:color w:val="666699"/>
            <w:sz w:val="16"/>
          </w:rPr>
          <w:t>September</w:t>
        </w:r>
      </w:hyperlink>
    </w:p>
    <w:sectPr w:rsidR="00293F84" w:rsidSect="00293F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3F84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E3BC-F1D4-435C-B09C-718B4EB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F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F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F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F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3F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3F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Septem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4-Calendar" TargetMode="External"/><Relationship Id="rId5" Type="http://schemas.openxmlformats.org/officeDocument/2006/relationships/hyperlink" Target="https://www.wincalendar.com/Israel/Jul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82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2024 Israel</dc:title>
  <dc:subject>Calendar June 2024</dc:subject>
  <dc:creator>WinCalendar.com</dc:creator>
  <cp:keywords>Word Calendar, Calendar, Jun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