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1855" w:rsidRDefault="000F1855" w:rsidP="000F1855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0F1855">
        <w:rPr>
          <w:rFonts w:ascii="Tahoma" w:hAnsi="Tahoma" w:cs="Tahoma"/>
          <w:color w:val="44546A" w:themeColor="text2"/>
          <w:sz w:val="30"/>
          <w:lang w:val="pt-BR"/>
        </w:rPr>
        <w:t>Enero 2024 - Paraguay</w:t>
      </w:r>
      <w:r w:rsidRPr="000F1855">
        <w:rPr>
          <w:rFonts w:ascii="Tahoma" w:hAnsi="Tahoma" w:cs="Tahoma"/>
          <w:color w:val="44546A" w:themeColor="text2"/>
          <w:sz w:val="30"/>
          <w:lang w:val="pt-BR"/>
        </w:rPr>
        <w:br/>
      </w:r>
      <w:r w:rsidRPr="000F1855">
        <w:rPr>
          <w:rFonts w:ascii="Tahoma" w:hAnsi="Tahoma" w:cs="Tahoma"/>
          <w:color w:val="4672A8"/>
          <w:sz w:val="18"/>
          <w:lang w:val="pt-BR"/>
        </w:rPr>
        <w:t xml:space="preserve">Este calendario está diseñado para facilitar su uso como un planificador.  </w:t>
      </w:r>
      <w:proofErr w:type="spellStart"/>
      <w:r w:rsidRPr="000F1855">
        <w:rPr>
          <w:rFonts w:ascii="Tahoma" w:hAnsi="Tahoma" w:cs="Tahoma"/>
          <w:color w:val="4672A8"/>
          <w:sz w:val="18"/>
        </w:rPr>
        <w:t>Cortesía</w:t>
      </w:r>
      <w:proofErr w:type="spellEnd"/>
      <w:r w:rsidRPr="000F1855">
        <w:rPr>
          <w:rFonts w:ascii="Tahoma" w:hAnsi="Tahoma" w:cs="Tahoma"/>
          <w:color w:val="4672A8"/>
          <w:sz w:val="18"/>
        </w:rPr>
        <w:t xml:space="preserve"> de WinCalendar.com</w:t>
      </w:r>
      <w:r>
        <w:rPr>
          <w:rFonts w:ascii="Tahoma" w:hAnsi="Tahoma" w:cs="Tahoma"/>
          <w:color w:val="4672A8"/>
          <w:sz w:val="18"/>
        </w:rPr>
        <w:br/>
      </w:r>
    </w:p>
    <w:p w:rsidR="000F1855" w:rsidRDefault="000F1855" w:rsidP="000F1855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4"/>
        <w:gridCol w:w="1414"/>
        <w:gridCol w:w="1416"/>
        <w:gridCol w:w="1415"/>
        <w:gridCol w:w="1417"/>
        <w:gridCol w:w="1415"/>
        <w:gridCol w:w="1415"/>
      </w:tblGrid>
      <w:tr w:rsidR="000F1855" w:rsidRPr="008354CB" w:rsidTr="000F185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F1855" w:rsidRPr="000F1855" w:rsidRDefault="000F1855" w:rsidP="000F185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0F185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Diciembre 2023" w:history="1">
              <w:proofErr w:type="spellStart"/>
              <w:r w:rsidRPr="000F185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Diciembre</w:t>
              </w:r>
              <w:proofErr w:type="spellEnd"/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F1855" w:rsidRPr="000F1855" w:rsidRDefault="000F1855" w:rsidP="000F185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proofErr w:type="spellStart"/>
            <w:r w:rsidRPr="000F1855">
              <w:rPr>
                <w:rFonts w:ascii="Arial" w:hAnsi="Arial" w:cs="Arial"/>
                <w:b/>
                <w:color w:val="FFFFFF"/>
                <w:sz w:val="28"/>
              </w:rPr>
              <w:t>Enero</w:t>
            </w:r>
            <w:proofErr w:type="spellEnd"/>
            <w:r w:rsidRPr="000F1855">
              <w:rPr>
                <w:rFonts w:ascii="Arial" w:hAnsi="Arial" w:cs="Arial"/>
                <w:b/>
                <w:color w:val="FFFFFF"/>
                <w:sz w:val="28"/>
              </w:rPr>
              <w:t xml:space="preserve">  2024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F1855" w:rsidRPr="000F1855" w:rsidRDefault="000F1855" w:rsidP="000F185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Febrero 2024" w:history="1">
              <w:proofErr w:type="spellStart"/>
              <w:r w:rsidRPr="000F185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Febrero</w:t>
              </w:r>
              <w:proofErr w:type="spellEnd"/>
            </w:hyperlink>
            <w:r w:rsidRPr="000F185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F1855" w:rsidRPr="008354CB" w:rsidTr="000F185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F1855" w:rsidRPr="008354CB" w:rsidRDefault="000F1855" w:rsidP="000F185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F1855" w:rsidRPr="008354CB" w:rsidRDefault="000F1855" w:rsidP="000F185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Lun</w:t>
            </w:r>
            <w:proofErr w:type="spellEnd"/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F1855" w:rsidRPr="008354CB" w:rsidRDefault="000F1855" w:rsidP="000F185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F1855" w:rsidRPr="008354CB" w:rsidRDefault="000F1855" w:rsidP="000F185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Mié</w:t>
            </w:r>
            <w:proofErr w:type="spellEnd"/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F1855" w:rsidRPr="008354CB" w:rsidRDefault="000F1855" w:rsidP="000F185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Jue</w:t>
            </w:r>
            <w:proofErr w:type="spellEnd"/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F1855" w:rsidRPr="008354CB" w:rsidRDefault="000F1855" w:rsidP="000F185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F1855" w:rsidRPr="008354CB" w:rsidRDefault="000F1855" w:rsidP="000F185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Sáb</w:t>
            </w:r>
            <w:proofErr w:type="spellEnd"/>
          </w:p>
        </w:tc>
      </w:tr>
      <w:tr w:rsidR="000F1855" w:rsidRPr="000F1855" w:rsidTr="000F185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F1855" w:rsidRPr="000F1855" w:rsidRDefault="000F1855" w:rsidP="000F185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1855" w:rsidRDefault="000F1855" w:rsidP="000F1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F1855">
              <w:rPr>
                <w:rStyle w:val="WinCalendarHolidayRed"/>
              </w:rPr>
              <w:t xml:space="preserve"> </w:t>
            </w:r>
            <w:proofErr w:type="spellStart"/>
            <w:r w:rsidRPr="000F1855">
              <w:rPr>
                <w:rStyle w:val="WinCalendarHolidayRed"/>
              </w:rPr>
              <w:t>Año</w:t>
            </w:r>
            <w:proofErr w:type="spellEnd"/>
            <w:r w:rsidRPr="000F1855">
              <w:rPr>
                <w:rStyle w:val="WinCalendarHolidayRed"/>
              </w:rPr>
              <w:t xml:space="preserve"> Nuevo</w:t>
            </w:r>
          </w:p>
          <w:p w:rsidR="000F1855" w:rsidRPr="000F1855" w:rsidRDefault="000F1855" w:rsidP="000F185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1855" w:rsidRDefault="000F1855" w:rsidP="000F1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F1855">
              <w:rPr>
                <w:rStyle w:val="WinCalendarHolidayBlue"/>
              </w:rPr>
              <w:t xml:space="preserve"> </w:t>
            </w:r>
          </w:p>
          <w:p w:rsidR="000F1855" w:rsidRPr="000F1855" w:rsidRDefault="000F1855" w:rsidP="000F185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1855" w:rsidRDefault="000F1855" w:rsidP="000F1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F1855">
              <w:rPr>
                <w:rStyle w:val="WinCalendarHolidayBlue"/>
              </w:rPr>
              <w:t xml:space="preserve"> </w:t>
            </w:r>
          </w:p>
          <w:p w:rsidR="000F1855" w:rsidRPr="000F1855" w:rsidRDefault="000F1855" w:rsidP="000F185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1855" w:rsidRDefault="000F1855" w:rsidP="000F1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F1855">
              <w:rPr>
                <w:rStyle w:val="WinCalendarHolidayBlue"/>
              </w:rPr>
              <w:t xml:space="preserve"> </w:t>
            </w:r>
          </w:p>
          <w:p w:rsidR="000F1855" w:rsidRPr="000F1855" w:rsidRDefault="000F1855" w:rsidP="000F185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1855" w:rsidRDefault="000F1855" w:rsidP="000F1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F1855">
              <w:rPr>
                <w:rStyle w:val="WinCalendarHolidayBlue"/>
              </w:rPr>
              <w:t xml:space="preserve"> </w:t>
            </w:r>
          </w:p>
          <w:p w:rsidR="000F1855" w:rsidRPr="000F1855" w:rsidRDefault="000F1855" w:rsidP="000F185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F1855" w:rsidRDefault="000F1855" w:rsidP="000F1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F1855">
              <w:rPr>
                <w:rStyle w:val="WinCalendarHolidayBlue"/>
              </w:rPr>
              <w:t xml:space="preserve"> </w:t>
            </w:r>
          </w:p>
          <w:p w:rsidR="000F1855" w:rsidRPr="000F1855" w:rsidRDefault="000F1855" w:rsidP="000F1855">
            <w:pPr>
              <w:pStyle w:val="CalendarText"/>
              <w:rPr>
                <w:rStyle w:val="WinCalendarBLANKCELLSTYLE1"/>
              </w:rPr>
            </w:pPr>
          </w:p>
        </w:tc>
      </w:tr>
      <w:tr w:rsidR="000F1855" w:rsidRPr="000F1855" w:rsidTr="000F185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F1855" w:rsidRDefault="000F1855" w:rsidP="000F1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F1855">
              <w:rPr>
                <w:rStyle w:val="WinCalendarHolidayBlue"/>
              </w:rPr>
              <w:t xml:space="preserve"> </w:t>
            </w:r>
          </w:p>
          <w:p w:rsidR="000F1855" w:rsidRPr="000F1855" w:rsidRDefault="000F1855" w:rsidP="000F185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1855" w:rsidRDefault="000F1855" w:rsidP="000F1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F1855">
              <w:rPr>
                <w:rStyle w:val="WinCalendarHolidayBlue"/>
              </w:rPr>
              <w:t xml:space="preserve"> </w:t>
            </w:r>
          </w:p>
          <w:p w:rsidR="000F1855" w:rsidRPr="000F1855" w:rsidRDefault="000F1855" w:rsidP="000F185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1855" w:rsidRDefault="000F1855" w:rsidP="000F1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F1855">
              <w:rPr>
                <w:rStyle w:val="WinCalendarHolidayBlue"/>
              </w:rPr>
              <w:t xml:space="preserve"> </w:t>
            </w:r>
          </w:p>
          <w:p w:rsidR="000F1855" w:rsidRPr="000F1855" w:rsidRDefault="000F1855" w:rsidP="000F185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1855" w:rsidRDefault="000F1855" w:rsidP="000F1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F1855">
              <w:rPr>
                <w:rStyle w:val="WinCalendarHolidayBlue"/>
              </w:rPr>
              <w:t xml:space="preserve"> </w:t>
            </w:r>
          </w:p>
          <w:p w:rsidR="000F1855" w:rsidRPr="000F1855" w:rsidRDefault="000F1855" w:rsidP="000F185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1855" w:rsidRDefault="000F1855" w:rsidP="000F1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F1855">
              <w:rPr>
                <w:rStyle w:val="WinCalendarHolidayBlue"/>
              </w:rPr>
              <w:t xml:space="preserve"> </w:t>
            </w:r>
          </w:p>
          <w:p w:rsidR="000F1855" w:rsidRPr="000F1855" w:rsidRDefault="000F1855" w:rsidP="000F185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1855" w:rsidRDefault="000F1855" w:rsidP="000F1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F1855">
              <w:rPr>
                <w:rStyle w:val="WinCalendarHolidayBlue"/>
              </w:rPr>
              <w:t xml:space="preserve"> </w:t>
            </w:r>
          </w:p>
          <w:p w:rsidR="000F1855" w:rsidRPr="000F1855" w:rsidRDefault="000F1855" w:rsidP="000F185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F1855" w:rsidRDefault="000F1855" w:rsidP="000F1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F1855">
              <w:rPr>
                <w:rStyle w:val="WinCalendarHolidayBlue"/>
              </w:rPr>
              <w:t xml:space="preserve"> </w:t>
            </w:r>
          </w:p>
          <w:p w:rsidR="000F1855" w:rsidRPr="000F1855" w:rsidRDefault="000F1855" w:rsidP="000F1855">
            <w:pPr>
              <w:pStyle w:val="CalendarText"/>
              <w:rPr>
                <w:rStyle w:val="WinCalendarBLANKCELLSTYLE1"/>
              </w:rPr>
            </w:pPr>
          </w:p>
        </w:tc>
      </w:tr>
      <w:tr w:rsidR="000F1855" w:rsidRPr="000F1855" w:rsidTr="000F185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F1855" w:rsidRDefault="000F1855" w:rsidP="000F1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F1855">
              <w:rPr>
                <w:rStyle w:val="WinCalendarHolidayBlue"/>
              </w:rPr>
              <w:t xml:space="preserve"> </w:t>
            </w:r>
          </w:p>
          <w:p w:rsidR="000F1855" w:rsidRPr="000F1855" w:rsidRDefault="000F1855" w:rsidP="000F185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1855" w:rsidRDefault="000F1855" w:rsidP="000F1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F1855">
              <w:rPr>
                <w:rStyle w:val="WinCalendarHolidayBlue"/>
              </w:rPr>
              <w:t xml:space="preserve"> </w:t>
            </w:r>
          </w:p>
          <w:p w:rsidR="000F1855" w:rsidRPr="000F1855" w:rsidRDefault="000F1855" w:rsidP="000F185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1855" w:rsidRDefault="000F1855" w:rsidP="000F1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F1855">
              <w:rPr>
                <w:rStyle w:val="WinCalendarHolidayBlue"/>
              </w:rPr>
              <w:t xml:space="preserve"> </w:t>
            </w:r>
          </w:p>
          <w:p w:rsidR="000F1855" w:rsidRPr="000F1855" w:rsidRDefault="000F1855" w:rsidP="000F185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1855" w:rsidRDefault="000F1855" w:rsidP="000F1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F1855">
              <w:rPr>
                <w:rStyle w:val="WinCalendarHolidayBlue"/>
              </w:rPr>
              <w:t xml:space="preserve"> </w:t>
            </w:r>
          </w:p>
          <w:p w:rsidR="000F1855" w:rsidRPr="000F1855" w:rsidRDefault="000F1855" w:rsidP="000F185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1855" w:rsidRDefault="000F1855" w:rsidP="000F1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F1855">
              <w:rPr>
                <w:rStyle w:val="WinCalendarHolidayBlue"/>
              </w:rPr>
              <w:t xml:space="preserve"> </w:t>
            </w:r>
          </w:p>
          <w:p w:rsidR="000F1855" w:rsidRPr="000F1855" w:rsidRDefault="000F1855" w:rsidP="000F185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1855" w:rsidRDefault="000F1855" w:rsidP="000F1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F1855">
              <w:rPr>
                <w:rStyle w:val="WinCalendarHolidayBlue"/>
              </w:rPr>
              <w:t xml:space="preserve"> </w:t>
            </w:r>
          </w:p>
          <w:p w:rsidR="000F1855" w:rsidRPr="000F1855" w:rsidRDefault="000F1855" w:rsidP="000F185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F1855" w:rsidRDefault="000F1855" w:rsidP="000F1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F1855">
              <w:rPr>
                <w:rStyle w:val="WinCalendarHolidayBlue"/>
              </w:rPr>
              <w:t xml:space="preserve"> </w:t>
            </w:r>
          </w:p>
          <w:p w:rsidR="000F1855" w:rsidRPr="000F1855" w:rsidRDefault="000F1855" w:rsidP="000F1855">
            <w:pPr>
              <w:pStyle w:val="CalendarText"/>
              <w:rPr>
                <w:rStyle w:val="WinCalendarBLANKCELLSTYLE1"/>
              </w:rPr>
            </w:pPr>
          </w:p>
        </w:tc>
      </w:tr>
      <w:tr w:rsidR="000F1855" w:rsidRPr="000F1855" w:rsidTr="000F185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F1855" w:rsidRDefault="000F1855" w:rsidP="000F1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F1855">
              <w:rPr>
                <w:rStyle w:val="WinCalendarHolidayBlue"/>
              </w:rPr>
              <w:t xml:space="preserve"> </w:t>
            </w:r>
          </w:p>
          <w:p w:rsidR="000F1855" w:rsidRPr="000F1855" w:rsidRDefault="000F1855" w:rsidP="000F185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1855" w:rsidRDefault="000F1855" w:rsidP="000F1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F1855">
              <w:rPr>
                <w:rStyle w:val="WinCalendarHolidayBlue"/>
              </w:rPr>
              <w:t xml:space="preserve"> </w:t>
            </w:r>
          </w:p>
          <w:p w:rsidR="000F1855" w:rsidRPr="000F1855" w:rsidRDefault="000F1855" w:rsidP="000F185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1855" w:rsidRDefault="000F1855" w:rsidP="000F1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F1855">
              <w:rPr>
                <w:rStyle w:val="WinCalendarHolidayBlue"/>
              </w:rPr>
              <w:t xml:space="preserve"> </w:t>
            </w:r>
          </w:p>
          <w:p w:rsidR="000F1855" w:rsidRPr="000F1855" w:rsidRDefault="000F1855" w:rsidP="000F185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1855" w:rsidRDefault="000F1855" w:rsidP="000F1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F1855">
              <w:rPr>
                <w:rStyle w:val="WinCalendarHolidayBlue"/>
              </w:rPr>
              <w:t xml:space="preserve"> </w:t>
            </w:r>
          </w:p>
          <w:p w:rsidR="000F1855" w:rsidRPr="000F1855" w:rsidRDefault="000F1855" w:rsidP="000F185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1855" w:rsidRDefault="000F1855" w:rsidP="000F1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F1855">
              <w:rPr>
                <w:rStyle w:val="WinCalendarHolidayBlue"/>
              </w:rPr>
              <w:t xml:space="preserve"> </w:t>
            </w:r>
          </w:p>
          <w:p w:rsidR="000F1855" w:rsidRPr="000F1855" w:rsidRDefault="000F1855" w:rsidP="000F185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1855" w:rsidRDefault="000F1855" w:rsidP="000F1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F1855">
              <w:rPr>
                <w:rStyle w:val="WinCalendarHolidayBlue"/>
              </w:rPr>
              <w:t xml:space="preserve"> </w:t>
            </w:r>
          </w:p>
          <w:p w:rsidR="000F1855" w:rsidRPr="000F1855" w:rsidRDefault="000F1855" w:rsidP="000F185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F1855" w:rsidRDefault="000F1855" w:rsidP="000F1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F1855">
              <w:rPr>
                <w:rStyle w:val="WinCalendarHolidayBlue"/>
              </w:rPr>
              <w:t xml:space="preserve"> </w:t>
            </w:r>
          </w:p>
          <w:p w:rsidR="000F1855" w:rsidRPr="000F1855" w:rsidRDefault="000F1855" w:rsidP="000F1855">
            <w:pPr>
              <w:pStyle w:val="CalendarText"/>
              <w:rPr>
                <w:rStyle w:val="WinCalendarBLANKCELLSTYLE1"/>
              </w:rPr>
            </w:pPr>
          </w:p>
        </w:tc>
      </w:tr>
      <w:tr w:rsidR="000F1855" w:rsidRPr="000F1855" w:rsidTr="000F185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F1855" w:rsidRDefault="000F1855" w:rsidP="000F1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F1855">
              <w:rPr>
                <w:rStyle w:val="WinCalendarHolidayBlue"/>
              </w:rPr>
              <w:t xml:space="preserve"> </w:t>
            </w:r>
          </w:p>
          <w:p w:rsidR="000F1855" w:rsidRPr="000F1855" w:rsidRDefault="000F1855" w:rsidP="000F185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F1855" w:rsidRDefault="000F1855" w:rsidP="000F1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F1855">
              <w:rPr>
                <w:rStyle w:val="WinCalendarHolidayBlue"/>
              </w:rPr>
              <w:t xml:space="preserve"> </w:t>
            </w:r>
          </w:p>
          <w:p w:rsidR="000F1855" w:rsidRPr="000F1855" w:rsidRDefault="000F1855" w:rsidP="000F185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F1855" w:rsidRDefault="000F1855" w:rsidP="000F1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F1855">
              <w:rPr>
                <w:rStyle w:val="WinCalendarHolidayBlue"/>
              </w:rPr>
              <w:t xml:space="preserve"> </w:t>
            </w:r>
          </w:p>
          <w:p w:rsidR="000F1855" w:rsidRPr="000F1855" w:rsidRDefault="000F1855" w:rsidP="000F185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F1855" w:rsidRDefault="000F1855" w:rsidP="000F1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F1855">
              <w:rPr>
                <w:rStyle w:val="WinCalendarHolidayBlue"/>
              </w:rPr>
              <w:t xml:space="preserve"> </w:t>
            </w:r>
          </w:p>
          <w:p w:rsidR="000F1855" w:rsidRPr="000F1855" w:rsidRDefault="000F1855" w:rsidP="000F185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F1855" w:rsidRPr="000F1855" w:rsidRDefault="000F1855" w:rsidP="000F1855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F1855" w:rsidRDefault="000F1855" w:rsidP="000F1855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  <w:lang w:val="es-MX"/>
        </w:rPr>
      </w:pPr>
      <w:r w:rsidRPr="000F1855">
        <w:rPr>
          <w:rFonts w:ascii="Arial" w:hAnsi="Arial" w:cs="Arial"/>
          <w:color w:val="737373"/>
          <w:sz w:val="14"/>
          <w:szCs w:val="14"/>
          <w:lang w:val="es-MX"/>
        </w:rPr>
        <w:t xml:space="preserve">Cortesía de </w:t>
      </w:r>
      <w:r w:rsidRPr="000F1855">
        <w:rPr>
          <w:color w:val="737373"/>
        </w:rPr>
        <w:fldChar w:fldCharType="begin"/>
      </w:r>
      <w:r w:rsidRPr="000F1855">
        <w:rPr>
          <w:color w:val="737373"/>
          <w:lang w:val="pt-BR"/>
        </w:rPr>
        <w:instrText xml:space="preserve"> HYPERLINK "http://www.wincalendar.com/es/Plantillas-Calendario-Y-Horario" </w:instrText>
      </w:r>
      <w:r w:rsidRPr="000F1855">
        <w:rPr>
          <w:color w:val="737373"/>
        </w:rPr>
        <w:fldChar w:fldCharType="separate"/>
      </w:r>
      <w:r w:rsidRPr="000F1855">
        <w:rPr>
          <w:rStyle w:val="Hyperlink"/>
          <w:rFonts w:ascii="Arial" w:hAnsi="Arial" w:cs="Arial"/>
          <w:color w:val="737373"/>
          <w:szCs w:val="16"/>
          <w:u w:val="none"/>
          <w:lang w:val="es-MX"/>
        </w:rPr>
        <w:t>WinCalendar</w:t>
      </w:r>
      <w:r w:rsidRPr="000F1855">
        <w:rPr>
          <w:rStyle w:val="Hyperlink"/>
          <w:rFonts w:ascii="Arial" w:hAnsi="Arial" w:cs="Arial"/>
          <w:color w:val="737373"/>
          <w:sz w:val="16"/>
          <w:szCs w:val="16"/>
          <w:u w:val="none"/>
          <w:lang w:val="es-MX"/>
        </w:rPr>
        <w:fldChar w:fldCharType="end"/>
      </w:r>
      <w:r w:rsidRPr="000F1855">
        <w:rPr>
          <w:rStyle w:val="Hyperlink"/>
          <w:rFonts w:ascii="Arial" w:hAnsi="Arial" w:cs="Arial"/>
          <w:color w:val="737373"/>
          <w:szCs w:val="16"/>
          <w:u w:val="none"/>
          <w:lang w:val="es-MX"/>
        </w:rPr>
        <w:t>.com</w:t>
      </w:r>
      <w:r w:rsidRPr="000F1855">
        <w:rPr>
          <w:rFonts w:ascii="Arial" w:hAnsi="Arial" w:cs="Arial"/>
          <w:color w:val="737373"/>
          <w:sz w:val="14"/>
          <w:szCs w:val="14"/>
          <w:lang w:val="es-MX"/>
        </w:rPr>
        <w:t xml:space="preserve"> </w:t>
      </w:r>
      <w:r w:rsidRPr="000F1855">
        <w:rPr>
          <w:rFonts w:ascii="Arial" w:hAnsi="Arial" w:cs="Arial"/>
          <w:color w:val="737373"/>
          <w:sz w:val="14"/>
          <w:szCs w:val="14"/>
          <w:lang w:val="es-MX"/>
        </w:rPr>
        <w:t xml:space="preserve">                                Más Calendarios con Días Feriados de </w:t>
      </w:r>
      <w:r w:rsidRPr="000F1855">
        <w:rPr>
          <w:rFonts w:ascii="Arial" w:hAnsi="Arial" w:cs="Arial"/>
          <w:color w:val="737373"/>
          <w:sz w:val="14"/>
          <w:szCs w:val="14"/>
          <w:lang w:val="es-MX"/>
        </w:rPr>
        <w:t>Paraguay</w:t>
      </w:r>
      <w:r w:rsidRPr="000F1855">
        <w:rPr>
          <w:rFonts w:ascii="Arial" w:hAnsi="Arial" w:cs="Arial"/>
          <w:color w:val="737373"/>
          <w:sz w:val="14"/>
          <w:szCs w:val="14"/>
          <w:lang w:val="es-MX"/>
        </w:rPr>
        <w:t xml:space="preserve">: </w:t>
      </w:r>
      <w:r w:rsidRPr="000F1855">
        <w:rPr>
          <w:color w:val="737373"/>
        </w:rPr>
        <w:fldChar w:fldCharType="begin"/>
      </w:r>
      <w:r w:rsidRPr="000F1855">
        <w:rPr>
          <w:color w:val="737373"/>
          <w:lang w:val="pt-BR"/>
        </w:rPr>
        <w:instrText>HYPERLINK "http://www.wincalendar.com/es/Calendario-2024-Feriados-Paraguay"</w:instrText>
      </w:r>
      <w:r w:rsidRPr="000F1855">
        <w:rPr>
          <w:color w:val="737373"/>
        </w:rPr>
      </w:r>
      <w:r w:rsidRPr="000F1855">
        <w:rPr>
          <w:color w:val="737373"/>
        </w:rPr>
        <w:fldChar w:fldCharType="separate"/>
      </w:r>
      <w:r w:rsidRPr="000F1855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t>2024</w:t>
      </w:r>
      <w:r w:rsidRPr="000F1855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fldChar w:fldCharType="end"/>
      </w:r>
      <w:r w:rsidRPr="000F1855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r w:rsidRPr="000F1855">
        <w:rPr>
          <w:color w:val="737373"/>
        </w:rPr>
        <w:fldChar w:fldCharType="begin"/>
      </w:r>
      <w:r w:rsidRPr="000F1855">
        <w:rPr>
          <w:color w:val="737373"/>
          <w:lang w:val="pt-BR"/>
        </w:rPr>
        <w:instrText>HYPERLINK "http://www.wincalendar.com/es/Calendario-2025-Feriados-Paraguay-Excel"</w:instrText>
      </w:r>
      <w:r w:rsidRPr="000F1855">
        <w:rPr>
          <w:color w:val="737373"/>
        </w:rPr>
      </w:r>
      <w:r w:rsidRPr="000F1855">
        <w:rPr>
          <w:color w:val="737373"/>
        </w:rPr>
        <w:fldChar w:fldCharType="separate"/>
      </w:r>
      <w:r w:rsidRPr="000F1855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t>Calendario en Excel</w:t>
      </w:r>
      <w:r w:rsidRPr="000F1855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fldChar w:fldCharType="end"/>
      </w:r>
      <w:r w:rsidRPr="000F1855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r w:rsidRPr="000F1855">
        <w:rPr>
          <w:color w:val="737373"/>
        </w:rPr>
        <w:fldChar w:fldCharType="begin"/>
      </w:r>
      <w:r w:rsidRPr="000F1855">
        <w:rPr>
          <w:color w:val="737373"/>
          <w:lang w:val="pt-BR"/>
        </w:rPr>
        <w:instrText>HYPERLINK "http://www.wincalendar.com/es/Calendario-2024-Paraguay-Feriados-PDF"</w:instrText>
      </w:r>
      <w:r w:rsidRPr="000F1855">
        <w:rPr>
          <w:color w:val="737373"/>
        </w:rPr>
      </w:r>
      <w:r w:rsidRPr="000F1855">
        <w:rPr>
          <w:color w:val="737373"/>
        </w:rPr>
        <w:fldChar w:fldCharType="separate"/>
      </w:r>
      <w:r w:rsidRPr="000F1855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t>Calendario en PDF</w:t>
      </w:r>
      <w:r w:rsidRPr="000F1855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fldChar w:fldCharType="end"/>
      </w:r>
    </w:p>
    <w:p w:rsidR="000F1855" w:rsidRPr="000F1855" w:rsidRDefault="000F1855" w:rsidP="000F1855">
      <w:pPr>
        <w:spacing w:after="0"/>
        <w:rPr>
          <w:color w:val="737373"/>
          <w:lang w:val="pt-BR"/>
        </w:rPr>
      </w:pPr>
    </w:p>
    <w:p w:rsidR="000F1855" w:rsidRPr="006D243A" w:rsidRDefault="000F1855" w:rsidP="000F1855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r>
        <w:fldChar w:fldCharType="begin"/>
      </w:r>
      <w:r w:rsidRPr="000F1855">
        <w:rPr>
          <w:lang w:val="pt-BR"/>
        </w:rPr>
        <w:instrText xml:space="preserve"> HYPERLINK "http://www.wincalendar.com/es/Creador-De-Calendario" </w:instrText>
      </w:r>
      <w:r>
        <w:fldChar w:fldCharType="separate"/>
      </w:r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>WinCalendar</w:t>
      </w:r>
      <w:r>
        <w:rPr>
          <w:rStyle w:val="Hyperlink"/>
          <w:rFonts w:ascii="Arial" w:hAnsi="Arial" w:cs="Arial"/>
          <w:color w:val="3333FF"/>
          <w:sz w:val="20"/>
          <w:szCs w:val="20"/>
          <w:u w:val="none"/>
          <w:lang w:val="es-MX"/>
        </w:rPr>
        <w:fldChar w:fldCharType="end"/>
      </w:r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para Word y Excel. </w:t>
      </w:r>
    </w:p>
    <w:p w:rsidR="000F1855" w:rsidRPr="006D243A" w:rsidRDefault="000F1855" w:rsidP="000F1855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diseños, colores, opciones y para calendarios con días feriados, descargue WinCalendar.</w:t>
      </w:r>
    </w:p>
    <w:p w:rsidR="000F1855" w:rsidRPr="006D243A" w:rsidRDefault="000F1855" w:rsidP="000F1855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para 10 países, además de Días Feriados católicos, cristianos, judíos y musulmanes.</w:t>
      </w:r>
    </w:p>
    <w:p w:rsidR="000F1855" w:rsidRPr="006D243A" w:rsidRDefault="000F1855" w:rsidP="000F1855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calendario de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 xml:space="preserve">Google, Outlook, </w:t>
        </w:r>
        <w:proofErr w:type="spellStart"/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  <w:proofErr w:type="spellEnd"/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 xml:space="preserve"> e </w:t>
        </w:r>
        <w:proofErr w:type="spellStart"/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  <w:proofErr w:type="spellEnd"/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p w:rsidR="000F1855" w:rsidRPr="006D243A" w:rsidRDefault="000F1855" w:rsidP="000F1855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se integra completamente con Microsoft Excel y Word y también incluye un selector de fechas.</w:t>
      </w:r>
    </w:p>
    <w:sectPr w:rsidR="000F1855" w:rsidRPr="006D243A" w:rsidSect="000F1855">
      <w:pgSz w:w="12240" w:h="15840"/>
      <w:pgMar w:top="753" w:right="1152" w:bottom="691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1855"/>
    <w:rsid w:val="000F1855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64899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1FB5218-E27F-40E6-8666-3FEFFBCD2D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F185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F185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F185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F185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F1855"/>
    <w:rPr>
      <w:rFonts w:ascii="Arial Narrow" w:hAnsi="Arial Narrow"/>
      <w:b w:val="0"/>
      <w:color w:val="333399"/>
      <w:sz w:val="16"/>
    </w:rPr>
  </w:style>
  <w:style w:type="character" w:customStyle="1" w:styleId="WinCalendarBLANKCELLSTYLE1">
    <w:name w:val="WinCalendar_BLANKCELL_STYLE1"/>
    <w:basedOn w:val="DefaultParagraphFont"/>
    <w:rsid w:val="000F185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0F185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Exportar-Calendario-A-Word-Excel" TargetMode="External"/><Relationship Id="rId5" Type="http://schemas.openxmlformats.org/officeDocument/2006/relationships/hyperlink" Target="http://www.wincalendar.com/calendario/Paraguay/Febrero-2024" TargetMode="External"/><Relationship Id="rId4" Type="http://schemas.openxmlformats.org/officeDocument/2006/relationships/hyperlink" Target="http://www.wincalendar.com/calendario/Paraguay/Diciembre-202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760</Characters>
  <Application>Microsoft Office Word</Application>
  <DocSecurity>0</DocSecurity>
  <Lines>89</Lines>
  <Paragraphs>49</Paragraphs>
  <ScaleCrop>false</ScaleCrop>
  <Company>WinCalendar.com</Company>
  <LinksUpToDate>false</LinksUpToDate>
  <CharactersWithSpaces>939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2024 con Feriados de Paraguay</dc:title>
  <dc:subject>Calendario Enero 2024</dc:subject>
  <dc:creator>WinCalendar</dc:creator>
  <cp:keywords>Calendario 2024, Calendario gratis, plantilla calendario, calendario para imprimir, Calendario XLS</cp:keywords>
  <dc:description/>
  <cp:lastModifiedBy>WinCalendar</cp:lastModifiedBy>
  <cp:revision>1</cp:revision>
  <dcterms:created xsi:type="dcterms:W3CDTF">2016-11-13T15:21:00Z</dcterms:created>
  <dcterms:modified xsi:type="dcterms:W3CDTF">2016-11-13T15:21:00Z</dcterms:modified>
  <cp:category>Calendario Paraguay</cp:category>
</cp:coreProperties>
</file>