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2D58" w:rsidRDefault="00E52D58" w:rsidP="00E52D58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E52D58">
        <w:rPr>
          <w:rFonts w:ascii="Tahoma" w:hAnsi="Tahoma" w:cs="Tahoma"/>
          <w:color w:val="44546A" w:themeColor="text2"/>
          <w:sz w:val="30"/>
          <w:lang w:val="pt-BR"/>
        </w:rPr>
        <w:t>Septiembre 2029 - Paraguay</w:t>
      </w:r>
      <w:r w:rsidRPr="00E52D58">
        <w:rPr>
          <w:rFonts w:ascii="Tahoma" w:hAnsi="Tahoma" w:cs="Tahoma"/>
          <w:color w:val="44546A" w:themeColor="text2"/>
          <w:sz w:val="30"/>
          <w:lang w:val="pt-BR"/>
        </w:rPr>
        <w:br/>
      </w:r>
      <w:r w:rsidRPr="00E52D58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r w:rsidRPr="00E52D58">
        <w:rPr>
          <w:rFonts w:ascii="Tahoma" w:hAnsi="Tahoma" w:cs="Tahoma"/>
          <w:color w:val="4672A8"/>
          <w:sz w:val="18"/>
        </w:rPr>
        <w:t>descargado de WinCalendar.com</w:t>
      </w:r>
      <w:r>
        <w:rPr>
          <w:rFonts w:ascii="Tahoma" w:hAnsi="Tahoma" w:cs="Tahoma"/>
          <w:color w:val="4672A8"/>
          <w:sz w:val="18"/>
        </w:rPr>
        <w:br/>
      </w:r>
    </w:p>
    <w:p w:rsidR="00E52D58" w:rsidRDefault="00E52D58" w:rsidP="00E52D58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E52D58" w:rsidRPr="00516BC8" w:rsidTr="00E52D5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52D58" w:rsidRPr="00E52D58" w:rsidRDefault="00E52D58" w:rsidP="00E52D5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52D5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Agosto 2029" w:history="1">
              <w:r w:rsidRPr="00E52D5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Agosto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52D58" w:rsidRPr="00E52D58" w:rsidRDefault="00E52D58" w:rsidP="00E52D5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52D58">
              <w:rPr>
                <w:rFonts w:ascii="Arial" w:hAnsi="Arial" w:cs="Arial"/>
                <w:b/>
                <w:color w:val="FFFFFF"/>
                <w:sz w:val="28"/>
              </w:rPr>
              <w:t>Septiembre  2029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52D58" w:rsidRPr="00E52D58" w:rsidRDefault="00E52D58" w:rsidP="00E52D5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Octubre 2029" w:history="1">
              <w:r w:rsidRPr="00E52D5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Octubre</w:t>
              </w:r>
            </w:hyperlink>
            <w:r w:rsidRPr="00E52D5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52D58" w:rsidRPr="00516BC8" w:rsidTr="00E52D5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52D58" w:rsidRPr="00516BC8" w:rsidRDefault="00E52D58" w:rsidP="00E52D5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52D58" w:rsidRPr="00516BC8" w:rsidRDefault="00E52D58" w:rsidP="00E52D5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52D58" w:rsidRPr="00516BC8" w:rsidRDefault="00E52D58" w:rsidP="00E52D5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52D58" w:rsidRPr="00516BC8" w:rsidRDefault="00E52D58" w:rsidP="00E52D5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52D58" w:rsidRPr="00516BC8" w:rsidRDefault="00E52D58" w:rsidP="00E52D5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52D58" w:rsidRPr="00516BC8" w:rsidRDefault="00E52D58" w:rsidP="00E52D5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52D58" w:rsidRPr="00516BC8" w:rsidRDefault="00E52D58" w:rsidP="00E52D5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52D58" w:rsidRPr="00E52D58" w:rsidTr="00E52D5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52D58" w:rsidRPr="00E52D58" w:rsidRDefault="00E52D58" w:rsidP="00E52D5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52D58" w:rsidRPr="00E52D58" w:rsidRDefault="00E52D58" w:rsidP="00E52D5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52D58" w:rsidRPr="00E52D58" w:rsidRDefault="00E52D58" w:rsidP="00E52D5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52D58" w:rsidRPr="00E52D58" w:rsidRDefault="00E52D58" w:rsidP="00E52D5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52D58" w:rsidRPr="00E52D58" w:rsidRDefault="00E52D58" w:rsidP="00E52D5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52D58" w:rsidRPr="00E52D58" w:rsidRDefault="00E52D58" w:rsidP="00E52D5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</w:tr>
      <w:tr w:rsidR="00E52D58" w:rsidRPr="00E52D58" w:rsidTr="00E52D5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</w:tr>
      <w:tr w:rsidR="00E52D58" w:rsidRPr="00E52D58" w:rsidTr="00E52D5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</w:tr>
      <w:tr w:rsidR="00E52D58" w:rsidRPr="00E52D58" w:rsidTr="00E52D5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52D58">
              <w:rPr>
                <w:rStyle w:val="WinCalendarHolidayBlue"/>
              </w:rPr>
              <w:t xml:space="preserve"> Inicio de la Primavera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</w:tr>
      <w:tr w:rsidR="00E52D58" w:rsidRPr="00E52D58" w:rsidTr="00E52D5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52D58">
              <w:rPr>
                <w:rStyle w:val="WinCalendarHolidayRed"/>
              </w:rPr>
              <w:t xml:space="preserve"> Victoria de Boquerón (Paraguay)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</w:tr>
      <w:tr w:rsidR="00E52D58" w:rsidRPr="00E52D58" w:rsidTr="00E52D5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52D58" w:rsidRDefault="00E52D58" w:rsidP="00E52D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52D58">
              <w:rPr>
                <w:rStyle w:val="WinCalendarHolidayBlue"/>
              </w:rPr>
              <w:t xml:space="preserve"> </w:t>
            </w:r>
          </w:p>
          <w:p w:rsidR="00E52D58" w:rsidRPr="00E52D58" w:rsidRDefault="00E52D58" w:rsidP="00E52D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52D58" w:rsidRPr="00E52D58" w:rsidRDefault="00E52D58" w:rsidP="00E52D58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52D58" w:rsidRDefault="00E52D58" w:rsidP="00E52D58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E52D58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hyperlink r:id="rId6" w:history="1">
        <w:r w:rsidRPr="00E52D58">
          <w:rPr>
            <w:rStyle w:val="Hyperlink"/>
            <w:rFonts w:ascii="Arial" w:hAnsi="Arial" w:cs="Arial"/>
            <w:color w:val="737373"/>
            <w:szCs w:val="16"/>
            <w:u w:val="none"/>
            <w:lang w:val="es-MX"/>
          </w:rPr>
          <w:t>WinCalendar</w:t>
        </w:r>
      </w:hyperlink>
      <w:r w:rsidRPr="00E52D58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E52D58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E52D58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E52D58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E52D58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hyperlink r:id="rId7" w:history="1">
        <w:r w:rsidRPr="00E52D58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2029</w:t>
        </w:r>
      </w:hyperlink>
      <w:r w:rsidRPr="00E52D58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8" w:history="1">
        <w:r w:rsidRPr="00E52D58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Excel</w:t>
        </w:r>
      </w:hyperlink>
      <w:r w:rsidRPr="00E52D58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9" w:history="1">
        <w:r w:rsidRPr="00E52D58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PDF</w:t>
        </w:r>
      </w:hyperlink>
    </w:p>
    <w:p w:rsidR="00E52D58" w:rsidRPr="00E52D58" w:rsidRDefault="00E52D58" w:rsidP="00E52D58">
      <w:pPr>
        <w:spacing w:after="0"/>
        <w:rPr>
          <w:color w:val="737373"/>
          <w:lang w:val="pt-BR"/>
        </w:rPr>
      </w:pPr>
    </w:p>
    <w:p w:rsidR="00E52D58" w:rsidRPr="006D243A" w:rsidRDefault="00E52D58" w:rsidP="00E52D58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E52D58" w:rsidRPr="006D243A" w:rsidRDefault="00E52D58" w:rsidP="00E52D58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E52D58" w:rsidRPr="006D243A" w:rsidRDefault="00E52D58" w:rsidP="00E52D5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E52D58" w:rsidRPr="006D243A" w:rsidRDefault="00E52D58" w:rsidP="00E52D58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11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E52D58" w:rsidRPr="006D243A" w:rsidRDefault="00E52D58" w:rsidP="00E52D5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E52D58" w:rsidRPr="006D243A" w:rsidSect="00E52D58">
      <w:pgSz w:w="12240" w:h="15840"/>
      <w:pgMar w:top="810" w:right="1152" w:bottom="759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D58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52D58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60E670-64AC-4D13-BE24-B7F215745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52D5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52D5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52D5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52D5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52D58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E52D5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E52D5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alendario-2030-Feriados-Paraguay-Excel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alendario-2029-Feriados-Paraguay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Plantillas-Calendario-Y-Horario" TargetMode="External"/><Relationship Id="rId11" Type="http://schemas.openxmlformats.org/officeDocument/2006/relationships/hyperlink" Target="http://www.wincalendar.com/es/Exportar-Calendario-A-Word-Excel" TargetMode="External"/><Relationship Id="rId5" Type="http://schemas.openxmlformats.org/officeDocument/2006/relationships/hyperlink" Target="http://www.wincalendar.com/calendario/Paraguay/Octubre-2029" TargetMode="External"/><Relationship Id="rId10" Type="http://schemas.openxmlformats.org/officeDocument/2006/relationships/hyperlink" Target="http://www.wincalendar.com/es/Creador-De-Calendario" TargetMode="External"/><Relationship Id="rId4" Type="http://schemas.openxmlformats.org/officeDocument/2006/relationships/hyperlink" Target="http://www.wincalendar.com/calendario/Paraguay/Agosto-2029" TargetMode="External"/><Relationship Id="rId9" Type="http://schemas.openxmlformats.org/officeDocument/2006/relationships/hyperlink" Target="http://www.wincalendar.com/es/Calendario-2029-Paraguay-Feriado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806</Characters>
  <Application>Microsoft Office Word</Application>
  <DocSecurity>0</DocSecurity>
  <Lines>94</Lines>
  <Paragraphs>48</Paragraphs>
  <ScaleCrop>false</ScaleCrop>
  <Company>WinCalendar.com</Company>
  <LinksUpToDate>false</LinksUpToDate>
  <CharactersWithSpaces>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2029 con Feriados de Paraguay</dc:title>
  <dc:subject>Calendario Septiembre 2029</dc:subject>
  <dc:creator>WinCalendar</dc:creator>
  <cp:keywords>Calendario 2029, Calendario gratis, plantilla calendario, calendario para imprimir, Calendario XLS</cp:keywords>
  <dc:description/>
  <cp:lastModifiedBy>WinCalendar</cp:lastModifiedBy>
  <cp:revision>1</cp:revision>
  <dcterms:created xsi:type="dcterms:W3CDTF">2016-11-15T07:54:00Z</dcterms:created>
  <dcterms:modified xsi:type="dcterms:W3CDTF">2016-11-15T07:54:00Z</dcterms:modified>
  <cp:category>Calendario Paraguay</cp:category>
</cp:coreProperties>
</file>