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0FCA" w:rsidRDefault="005E0FCA" w:rsidP="005E0FCA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5E0FCA">
        <w:rPr>
          <w:rFonts w:ascii="Tahoma" w:hAnsi="Tahoma" w:cs="Tahoma"/>
          <w:color w:val="44546A" w:themeColor="text2"/>
          <w:sz w:val="30"/>
        </w:rPr>
        <w:t>Calendario Mayo 2024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5E0FCA">
        <w:rPr>
          <w:rFonts w:ascii="Tahoma" w:hAnsi="Tahoma" w:cs="Tahoma"/>
          <w:color w:val="4672A8"/>
          <w:sz w:val="18"/>
        </w:rPr>
        <w:t>Este calendario está diseñado para facilitar su uso como un planificador.  Cortesía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5E0FCA" w:rsidRPr="008354CB" w:rsidTr="005E0FCA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E0FCA" w:rsidRPr="005E0FCA" w:rsidRDefault="005E0FCA" w:rsidP="005E0FCA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5E0FCA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Abril 2024" w:history="1">
              <w:r w:rsidRPr="005E0FC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Abril 2024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5E0FCA" w:rsidRPr="005E0FCA" w:rsidRDefault="005E0FCA" w:rsidP="005E0FCA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5E0FCA">
              <w:rPr>
                <w:rFonts w:ascii="Arial" w:hAnsi="Arial" w:cs="Arial"/>
                <w:b/>
                <w:color w:val="FFFFFF"/>
                <w:sz w:val="28"/>
              </w:rPr>
              <w:t>Mayo  2024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5E0FCA" w:rsidRPr="005E0FCA" w:rsidRDefault="005E0FCA" w:rsidP="005E0FCA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Junio 2024" w:history="1">
              <w:r w:rsidRPr="005E0FCA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Junio 2024</w:t>
              </w:r>
            </w:hyperlink>
            <w:r w:rsidRPr="005E0FCA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5E0FCA" w:rsidRPr="008354CB" w:rsidTr="005E0FCA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0FCA" w:rsidRPr="008354CB" w:rsidRDefault="005E0FCA" w:rsidP="005E0F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0FCA" w:rsidRPr="008354CB" w:rsidRDefault="005E0FCA" w:rsidP="005E0F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0FCA" w:rsidRPr="008354CB" w:rsidRDefault="005E0FCA" w:rsidP="005E0F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0FCA" w:rsidRPr="008354CB" w:rsidRDefault="005E0FCA" w:rsidP="005E0F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0FCA" w:rsidRPr="008354CB" w:rsidRDefault="005E0FCA" w:rsidP="005E0F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5E0FCA" w:rsidRPr="008354CB" w:rsidRDefault="005E0FCA" w:rsidP="005E0F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5E0FCA" w:rsidRPr="008354CB" w:rsidRDefault="005E0FCA" w:rsidP="005E0FCA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5E0FCA" w:rsidRPr="005E0FCA" w:rsidTr="005E0F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E0FCA" w:rsidRPr="005E0FCA" w:rsidRDefault="005E0FCA" w:rsidP="005E0F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E0FCA" w:rsidRPr="005E0FCA" w:rsidRDefault="005E0FCA" w:rsidP="005E0F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5E0FCA" w:rsidRPr="005E0FCA" w:rsidRDefault="005E0FCA" w:rsidP="005E0FCA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E0FCA">
              <w:rPr>
                <w:rStyle w:val="WinCalendarHolidayRed"/>
              </w:rPr>
              <w:t xml:space="preserve"> Día del Trabajo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</w:tr>
      <w:tr w:rsidR="005E0FCA" w:rsidRPr="005E0FCA" w:rsidTr="005E0F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</w:tr>
      <w:tr w:rsidR="005E0FCA" w:rsidRPr="005E0FCA" w:rsidTr="005E0F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E0FCA">
              <w:rPr>
                <w:rStyle w:val="WinCalendarHolidayRed"/>
              </w:rPr>
              <w:t xml:space="preserve"> Día de la Independencia (Paraguay)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</w:tr>
      <w:tr w:rsidR="005E0FCA" w:rsidRPr="005E0FCA" w:rsidTr="005E0F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</w:tr>
      <w:tr w:rsidR="005E0FCA" w:rsidRPr="005E0FCA" w:rsidTr="005E0FCA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5E0FCA" w:rsidRDefault="005E0FCA" w:rsidP="005E0FCA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5E0FCA">
              <w:rPr>
                <w:rStyle w:val="WinCalendarHolidayBlue"/>
              </w:rPr>
              <w:t xml:space="preserve"> </w:t>
            </w:r>
          </w:p>
          <w:p w:rsidR="005E0FCA" w:rsidRPr="005E0FCA" w:rsidRDefault="005E0FCA" w:rsidP="005E0FCA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5E0FCA" w:rsidRPr="005E0FCA" w:rsidRDefault="005E0FCA" w:rsidP="005E0FCA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5E0FCA" w:rsidRDefault="005E0FCA" w:rsidP="005E0FCA">
      <w:pPr>
        <w:spacing w:after="0"/>
      </w:pPr>
    </w:p>
    <w:p w:rsidR="005E0FCA" w:rsidRDefault="005E0FCA" w:rsidP="005E0FCA">
      <w:pPr>
        <w:spacing w:after="0"/>
      </w:pPr>
    </w:p>
    <w:p w:rsidR="005E0FCA" w:rsidRPr="006D243A" w:rsidRDefault="005E0FCA" w:rsidP="005E0FCA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5E0FCA" w:rsidRPr="006D243A" w:rsidRDefault="005E0FCA" w:rsidP="005E0FCA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5E0FCA" w:rsidRPr="006D243A" w:rsidRDefault="005E0FCA" w:rsidP="005E0FCA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5E0FCA" w:rsidRPr="006D243A" w:rsidSect="005E0FCA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E0FCA"/>
    <w:rsid w:val="003B47A1"/>
    <w:rsid w:val="00424AD1"/>
    <w:rsid w:val="004A0064"/>
    <w:rsid w:val="00527AF2"/>
    <w:rsid w:val="00532629"/>
    <w:rsid w:val="005E0FCA"/>
    <w:rsid w:val="005E1C8E"/>
    <w:rsid w:val="006029B9"/>
    <w:rsid w:val="007E6D93"/>
    <w:rsid w:val="008F1577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CEF473-F64B-4D0B-8A26-9BAE25E9C4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E0FCA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E0FCA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E0FCA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E0FCA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5E0FCA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5E0FCA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5E0FC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Junio-2024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Abril-2024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527</Characters>
  <Application>Microsoft Office Word</Application>
  <DocSecurity>0</DocSecurity>
  <Lines>85</Lines>
  <Paragraphs>46</Paragraphs>
  <ScaleCrop>false</ScaleCrop>
  <Company>WinCalendar.com</Company>
  <LinksUpToDate>false</LinksUpToDate>
  <CharactersWithSpaces>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Mayo 2024 para Paraguay</dc:title>
  <dc:subject>Calendario plantilla - Paraguay</dc:subject>
  <dc:creator>Sapro Systems</dc:creator>
  <cp:keywords>Calendario 2024, Calendario gratuito, plantilla del calendario, calendario para imprimir, docx Calendario</cp:keywords>
  <dc:description/>
  <cp:lastModifiedBy>WinCalendar</cp:lastModifiedBy>
  <cp:revision>1</cp:revision>
  <dcterms:created xsi:type="dcterms:W3CDTF">2016-11-13T15:22:00Z</dcterms:created>
  <dcterms:modified xsi:type="dcterms:W3CDTF">2016-11-13T15:22:00Z</dcterms:modified>
  <cp:category>calendario plantilla</cp:category>
</cp:coreProperties>
</file>