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57FE" w14:textId="77777777" w:rsidR="00912904" w:rsidRDefault="00912904" w:rsidP="009129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2904">
        <w:rPr>
          <w:rFonts w:ascii="Arial" w:hAnsi="Arial" w:cs="Arial"/>
          <w:color w:val="44546A" w:themeColor="text2"/>
          <w:sz w:val="30"/>
        </w:rPr>
        <w:t>Calendario Febrero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9129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29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2904" w:rsidRPr="00912904" w14:paraId="743F7729" w14:textId="77777777" w:rsidTr="00912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AF5B2F" w14:textId="2A407B70" w:rsidR="00912904" w:rsidRPr="00912904" w:rsidRDefault="00912904" w:rsidP="009129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2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29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"https://www.wincalendar.com/calendario/Peru/Enero-2023" \o "Enero 2023" </w:instrText>
            </w:r>
            <w:r w:rsidRPr="00912904">
              <w:rPr>
                <w:rFonts w:ascii="Arial" w:hAnsi="Arial" w:cs="Arial"/>
                <w:color w:val="345393"/>
                <w:sz w:val="16"/>
              </w:rPr>
            </w:r>
            <w:r w:rsidRPr="00912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2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912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633CB" w14:textId="1B1681C1" w:rsidR="00912904" w:rsidRPr="00912904" w:rsidRDefault="00912904" w:rsidP="009129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2904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89F99" w14:textId="31F4E589" w:rsidR="00912904" w:rsidRPr="00912904" w:rsidRDefault="00912904" w:rsidP="009129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912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912904" w:rsidRPr="00DE6793" w14:paraId="639C78C1" w14:textId="77777777" w:rsidTr="00912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B6425" w14:textId="77777777" w:rsidR="00912904" w:rsidRPr="00DE6793" w:rsidRDefault="00912904" w:rsidP="00912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A9D9" w14:textId="77777777" w:rsidR="00912904" w:rsidRPr="00DE6793" w:rsidRDefault="00912904" w:rsidP="00912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9AB79" w14:textId="77777777" w:rsidR="00912904" w:rsidRPr="00DE6793" w:rsidRDefault="00912904" w:rsidP="00912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3F8EF" w14:textId="77777777" w:rsidR="00912904" w:rsidRPr="00DE6793" w:rsidRDefault="00912904" w:rsidP="00912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1903C" w14:textId="77777777" w:rsidR="00912904" w:rsidRPr="00DE6793" w:rsidRDefault="00912904" w:rsidP="00912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73C79" w14:textId="77777777" w:rsidR="00912904" w:rsidRPr="00DE6793" w:rsidRDefault="00912904" w:rsidP="00912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79CEF" w14:textId="77777777" w:rsidR="00912904" w:rsidRPr="00DE6793" w:rsidRDefault="00912904" w:rsidP="009129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12904" w:rsidRPr="00912904" w14:paraId="59C933FA" w14:textId="77777777" w:rsidTr="009129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20E57" w14:textId="77777777" w:rsidR="00912904" w:rsidRPr="00912904" w:rsidRDefault="009129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CDEDC" w14:textId="77777777" w:rsidR="00912904" w:rsidRPr="00912904" w:rsidRDefault="009129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E264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2BC814D5" w14:textId="7C074FB6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2595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1D735491" w14:textId="27BEF81D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B9F0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0805BF77" w14:textId="324BB60C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194E6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2904">
              <w:rPr>
                <w:rStyle w:val="WinCalendarHolidayBlue"/>
              </w:rPr>
              <w:t xml:space="preserve"> Pisco Sour (Bebida Nal. del Perú)</w:t>
            </w:r>
          </w:p>
          <w:p w14:paraId="0BBE305B" w14:textId="4750DBEB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4BFC9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5039F06C" w14:textId="3189FCD2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904" w:rsidRPr="00912904" w14:paraId="1FFEF4C3" w14:textId="77777777" w:rsidTr="009129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CC11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0D6E433B" w14:textId="522E3E09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3633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14B9571F" w14:textId="79B7781F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4AA8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0835009A" w14:textId="1A93FC99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6376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59ADA71F" w14:textId="6892D709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6FB2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3FFFF815" w14:textId="7B0494FC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6DB8A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129D9F79" w14:textId="65CDEC15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65F4D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2A01BEBC" w14:textId="5E8104EA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904" w:rsidRPr="00912904" w14:paraId="67EFD16B" w14:textId="77777777" w:rsidTr="009129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B59A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1856DD78" w14:textId="07A2BBBB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1912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2748D126" w14:textId="2E2B7F0E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1C5E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367C7779" w14:textId="45ECB156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E5AF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03A1DD84" w14:textId="7CB8F9BE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22BF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07F80448" w14:textId="63E5478F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D8A43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45A5FFA6" w14:textId="3CFCE582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38719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0D2F3ACF" w14:textId="35AE049B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904" w:rsidRPr="00912904" w14:paraId="443D63DA" w14:textId="77777777" w:rsidTr="009129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B63D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2904">
              <w:rPr>
                <w:rStyle w:val="WinCalendarHolidayRed"/>
              </w:rPr>
              <w:t xml:space="preserve"> Carnaval (Lunes)</w:t>
            </w:r>
          </w:p>
          <w:p w14:paraId="5690A1DD" w14:textId="6C92AD49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D86D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2E52F805" w14:textId="19723195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01FF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1763413F" w14:textId="024FA964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3D10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610F3FEF" w14:textId="44B374F9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FFB1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30349A45" w14:textId="65826906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E4FE0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788CF205" w14:textId="4F751473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2CA25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3B36E6B4" w14:textId="296B24E2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904" w:rsidRPr="00912904" w14:paraId="13919D06" w14:textId="77777777" w:rsidTr="009129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CACB8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0073ED60" w14:textId="64C1B153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69499" w14:textId="77777777" w:rsidR="00912904" w:rsidRDefault="00912904" w:rsidP="00912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2904">
              <w:rPr>
                <w:rStyle w:val="WinCalendarHolidayBlue"/>
              </w:rPr>
              <w:t xml:space="preserve"> </w:t>
            </w:r>
          </w:p>
          <w:p w14:paraId="3D6CF5C7" w14:textId="623AFA70" w:rsidR="00912904" w:rsidRPr="00912904" w:rsidRDefault="009129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C0753" w14:textId="77777777" w:rsidR="00912904" w:rsidRPr="00912904" w:rsidRDefault="009129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7CE2D6" w14:textId="78CE8197" w:rsidR="00912904" w:rsidRDefault="00912904" w:rsidP="00912904">
      <w:pPr>
        <w:jc w:val="right"/>
      </w:pPr>
      <w:r w:rsidRPr="00912904">
        <w:rPr>
          <w:color w:val="666699"/>
          <w:sz w:val="16"/>
        </w:rPr>
        <w:t xml:space="preserve">Calendarios Perú </w:t>
      </w:r>
      <w:hyperlink r:id="rId6" w:history="1">
        <w:r w:rsidRPr="00912904">
          <w:rPr>
            <w:rStyle w:val="Hyperlink"/>
            <w:color w:val="666699"/>
            <w:sz w:val="16"/>
          </w:rPr>
          <w:t>Mar. 2023</w:t>
        </w:r>
      </w:hyperlink>
      <w:r w:rsidRPr="00912904">
        <w:rPr>
          <w:color w:val="666699"/>
          <w:sz w:val="16"/>
        </w:rPr>
        <w:t xml:space="preserve">, </w:t>
      </w:r>
      <w:hyperlink r:id="rId7" w:history="1">
        <w:r w:rsidRPr="00912904">
          <w:rPr>
            <w:rStyle w:val="Hyperlink"/>
            <w:color w:val="666699"/>
            <w:sz w:val="16"/>
          </w:rPr>
          <w:t>Abr. 2023</w:t>
        </w:r>
      </w:hyperlink>
      <w:r w:rsidRPr="00912904">
        <w:rPr>
          <w:color w:val="666699"/>
          <w:sz w:val="16"/>
        </w:rPr>
        <w:t xml:space="preserve">, </w:t>
      </w:r>
      <w:hyperlink r:id="rId8" w:history="1">
        <w:r w:rsidRPr="00912904">
          <w:rPr>
            <w:rStyle w:val="Hyperlink"/>
            <w:color w:val="666699"/>
            <w:sz w:val="16"/>
          </w:rPr>
          <w:t>May. 2023</w:t>
        </w:r>
      </w:hyperlink>
    </w:p>
    <w:sectPr w:rsidR="00912904" w:rsidSect="009129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2904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C77A"/>
  <w15:chartTrackingRefBased/>
  <w15:docId w15:val="{E41BBBCD-E2D7-4804-92FD-4C2F947E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29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29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29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29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29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29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2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3" TargetMode="External"/><Relationship Id="rId5" Type="http://schemas.openxmlformats.org/officeDocument/2006/relationships/hyperlink" Target="https://www.wincalendar.com/calendario/Peru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74</Lines>
  <Paragraphs>40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plantilla</cp:category>
</cp:coreProperties>
</file>