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175" w:rsidRDefault="003D7175" w:rsidP="003D71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175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D717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D71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D7175" w:rsidRDefault="003D7175" w:rsidP="003D71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D7175" w:rsidRPr="003D7175" w:rsidTr="003D71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7175" w:rsidRPr="003D7175" w:rsidRDefault="003D7175" w:rsidP="003D71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1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1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"https://www.wincalendar.com/EU-Calendar/March-2024" \o "March 2024" </w:instrText>
            </w:r>
            <w:r w:rsidRPr="003D7175">
              <w:rPr>
                <w:rFonts w:ascii="Arial" w:hAnsi="Arial" w:cs="Arial"/>
                <w:color w:val="345393"/>
                <w:sz w:val="16"/>
              </w:rPr>
            </w:r>
            <w:r w:rsidRPr="003D71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1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D71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7175" w:rsidRPr="003D7175" w:rsidRDefault="003D7175" w:rsidP="003D71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175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7175" w:rsidRPr="003D7175" w:rsidRDefault="003D7175" w:rsidP="003D71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3D71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D7175" w:rsidRPr="00DE6793" w:rsidTr="003D71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7175" w:rsidRPr="00DE6793" w:rsidRDefault="003D7175" w:rsidP="003D71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D7175" w:rsidRPr="003D7175" w:rsidTr="003D71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75">
              <w:rPr>
                <w:rStyle w:val="WinCalendarHolidayRed"/>
              </w:rPr>
              <w:t xml:space="preserve"> Easter Monday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75" w:rsidRPr="003D7175" w:rsidTr="003D7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75" w:rsidRPr="003D7175" w:rsidTr="003D7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75" w:rsidRPr="003D7175" w:rsidTr="003D7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75">
              <w:rPr>
                <w:rStyle w:val="WinCalendarHolidayBlue"/>
              </w:rPr>
              <w:t xml:space="preserve"> Portugal: Freedom Day (Dia da Liberdade)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75">
              <w:rPr>
                <w:rStyle w:val="WinCalendarHolidayBlue"/>
              </w:rPr>
              <w:t xml:space="preserve"> Denmark: Great Prayer Day (Store Bededag)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75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175" w:rsidRPr="003D7175" w:rsidTr="003D71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7175" w:rsidRDefault="003D7175" w:rsidP="003D71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75">
              <w:rPr>
                <w:rStyle w:val="WinCalendarHolidayBlue"/>
              </w:rPr>
              <w:t xml:space="preserve"> </w:t>
            </w:r>
          </w:p>
          <w:p w:rsidR="003D7175" w:rsidRPr="003D7175" w:rsidRDefault="003D71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7175" w:rsidRPr="003D7175" w:rsidRDefault="003D71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7175" w:rsidRDefault="003D7175" w:rsidP="003D7175">
      <w:pPr>
        <w:jc w:val="right"/>
      </w:pPr>
      <w:r w:rsidRPr="003D7175">
        <w:rPr>
          <w:color w:val="666699"/>
          <w:sz w:val="16"/>
        </w:rPr>
        <w:t xml:space="preserve">Calendars with Holidays - EUR </w:t>
      </w:r>
      <w:hyperlink r:id="rId6" w:history="1">
        <w:r w:rsidRPr="003D7175">
          <w:rPr>
            <w:rStyle w:val="Hyperlink"/>
            <w:color w:val="666699"/>
            <w:sz w:val="16"/>
          </w:rPr>
          <w:t>May</w:t>
        </w:r>
      </w:hyperlink>
      <w:r w:rsidRPr="003D7175">
        <w:rPr>
          <w:color w:val="666699"/>
          <w:sz w:val="16"/>
        </w:rPr>
        <w:t xml:space="preserve">, </w:t>
      </w:r>
      <w:hyperlink r:id="rId7" w:history="1">
        <w:r w:rsidRPr="003D7175">
          <w:rPr>
            <w:rStyle w:val="Hyperlink"/>
            <w:color w:val="666699"/>
            <w:sz w:val="16"/>
          </w:rPr>
          <w:t>June</w:t>
        </w:r>
      </w:hyperlink>
      <w:r w:rsidRPr="003D7175">
        <w:rPr>
          <w:color w:val="666699"/>
          <w:sz w:val="16"/>
        </w:rPr>
        <w:t xml:space="preserve">, </w:t>
      </w:r>
      <w:hyperlink r:id="rId8" w:history="1">
        <w:r w:rsidRPr="003D7175">
          <w:rPr>
            <w:rStyle w:val="Hyperlink"/>
            <w:color w:val="666699"/>
            <w:sz w:val="16"/>
          </w:rPr>
          <w:t>July</w:t>
        </w:r>
      </w:hyperlink>
    </w:p>
    <w:sectPr w:rsidR="003D7175" w:rsidSect="003D71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175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B4B0-7049-49DA-9740-D977744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4" TargetMode="External"/><Relationship Id="rId5" Type="http://schemas.openxmlformats.org/officeDocument/2006/relationships/hyperlink" Target="https://www.wincalendar.com/EU-Calendar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382</Characters>
  <Application>Microsoft Office Word</Application>
  <DocSecurity>0</DocSecurity>
  <Lines>84</Lines>
  <Paragraphs>42</Paragraphs>
  <ScaleCrop>false</ScaleCrop>
  <Company>WinCalendar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Apr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