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9F2" w:rsidRDefault="00AA09F2" w:rsidP="00AA09F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A09F2">
        <w:rPr>
          <w:rFonts w:ascii="Arial" w:hAnsi="Arial" w:cs="Arial"/>
          <w:color w:val="44546A" w:themeColor="text2"/>
          <w:sz w:val="30"/>
        </w:rPr>
        <w:t>August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AA09F2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AA09F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A09F2" w:rsidRDefault="00AA09F2" w:rsidP="00AA09F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57"/>
        <w:gridCol w:w="15"/>
        <w:gridCol w:w="1341"/>
        <w:gridCol w:w="1358"/>
        <w:gridCol w:w="1466"/>
        <w:gridCol w:w="1358"/>
        <w:gridCol w:w="1339"/>
        <w:gridCol w:w="17"/>
        <w:gridCol w:w="1354"/>
      </w:tblGrid>
      <w:tr w:rsidR="00AA09F2" w:rsidRPr="00AA09F2" w:rsidTr="00AA09F2">
        <w:trPr>
          <w:cantSplit/>
          <w:tblHeader/>
          <w:jc w:val="center"/>
        </w:trPr>
        <w:tc>
          <w:tcPr>
            <w:tcW w:w="714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A09F2" w:rsidRPr="00AA09F2" w:rsidRDefault="00AA09F2" w:rsidP="00AA09F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A09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09F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"https://www.wincalendar.com/EU-Calendar/July-2020" \o "July 2020" </w:instrText>
            </w:r>
            <w:r w:rsidRPr="00AA09F2">
              <w:rPr>
                <w:rFonts w:ascii="Arial" w:hAnsi="Arial" w:cs="Arial"/>
                <w:color w:val="345393"/>
                <w:sz w:val="16"/>
              </w:rPr>
            </w:r>
            <w:r w:rsidRPr="00AA09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09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AA09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09F2" w:rsidRPr="00AA09F2" w:rsidRDefault="00AA09F2" w:rsidP="00AA09F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09F2">
              <w:rPr>
                <w:rFonts w:ascii="Arial" w:hAnsi="Arial" w:cs="Arial"/>
                <w:b/>
                <w:color w:val="25478B"/>
                <w:sz w:val="32"/>
              </w:rPr>
              <w:t>August  2020</w:t>
            </w:r>
          </w:p>
        </w:tc>
        <w:tc>
          <w:tcPr>
            <w:tcW w:w="714" w:type="pct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09F2" w:rsidRPr="00AA09F2" w:rsidRDefault="00AA09F2" w:rsidP="00AA09F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0" w:history="1">
              <w:r w:rsidRPr="00AA09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AA09F2" w:rsidRPr="003E0C1A" w:rsidTr="00AA09F2">
        <w:trPr>
          <w:cantSplit/>
          <w:tblHeader/>
          <w:jc w:val="center"/>
        </w:trPr>
        <w:tc>
          <w:tcPr>
            <w:tcW w:w="706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9F2" w:rsidRPr="003E0C1A" w:rsidRDefault="00AA09F2" w:rsidP="00AA09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06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9F2" w:rsidRPr="003E0C1A" w:rsidRDefault="00AA09F2" w:rsidP="00AA09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0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9F2" w:rsidRPr="003E0C1A" w:rsidRDefault="00AA09F2" w:rsidP="00AA09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6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9F2" w:rsidRPr="003E0C1A" w:rsidRDefault="00AA09F2" w:rsidP="00AA09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0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9F2" w:rsidRPr="003E0C1A" w:rsidRDefault="00AA09F2" w:rsidP="00AA09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06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9F2" w:rsidRPr="003E0C1A" w:rsidRDefault="00AA09F2" w:rsidP="00AA09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0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09F2" w:rsidRPr="003E0C1A" w:rsidRDefault="00AA09F2" w:rsidP="00AA09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A09F2" w:rsidRPr="00AA09F2" w:rsidTr="00AA09F2">
        <w:trPr>
          <w:cantSplit/>
          <w:trHeight w:val="1594"/>
          <w:jc w:val="center"/>
        </w:trPr>
        <w:tc>
          <w:tcPr>
            <w:tcW w:w="706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9F2" w:rsidRPr="00AA09F2" w:rsidRDefault="00AA09F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6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9F2" w:rsidRPr="00AA09F2" w:rsidRDefault="00AA09F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9F2" w:rsidRPr="00AA09F2" w:rsidRDefault="00AA09F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6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9F2" w:rsidRPr="00AA09F2" w:rsidRDefault="00AA09F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9F2" w:rsidRPr="00AA09F2" w:rsidRDefault="00AA09F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6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9F2" w:rsidRDefault="00AA09F2" w:rsidP="00AA09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09F2">
              <w:rPr>
                <w:rStyle w:val="WinCalendarHolidayBlue"/>
              </w:rPr>
              <w:t xml:space="preserve"> </w:t>
            </w:r>
          </w:p>
          <w:p w:rsidR="00AA09F2" w:rsidRPr="00AA09F2" w:rsidRDefault="00AA09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9F2" w:rsidRDefault="00AA09F2" w:rsidP="00AA09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09F2">
              <w:rPr>
                <w:rStyle w:val="WinCalendarHolidayBlue"/>
              </w:rPr>
              <w:t xml:space="preserve"> </w:t>
            </w:r>
          </w:p>
          <w:p w:rsidR="00AA09F2" w:rsidRPr="00AA09F2" w:rsidRDefault="00AA09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09F2" w:rsidRPr="00AA09F2" w:rsidTr="00AA09F2">
        <w:trPr>
          <w:cantSplit/>
          <w:trHeight w:val="1594"/>
          <w:jc w:val="center"/>
        </w:trPr>
        <w:tc>
          <w:tcPr>
            <w:tcW w:w="70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9F2" w:rsidRDefault="00AA09F2" w:rsidP="00AA09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09F2">
              <w:rPr>
                <w:rStyle w:val="WinCalendarHolidayBlue"/>
              </w:rPr>
              <w:t xml:space="preserve"> Scotland: Summer Bank Holiday</w:t>
            </w:r>
          </w:p>
          <w:p w:rsidR="00AA09F2" w:rsidRPr="00AA09F2" w:rsidRDefault="00AA09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9F2" w:rsidRDefault="00AA09F2" w:rsidP="00AA09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09F2">
              <w:rPr>
                <w:rStyle w:val="WinCalendarHolidayBlue"/>
              </w:rPr>
              <w:t xml:space="preserve"> </w:t>
            </w:r>
          </w:p>
          <w:p w:rsidR="00AA09F2" w:rsidRPr="00AA09F2" w:rsidRDefault="00AA09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9F2" w:rsidRDefault="00AA09F2" w:rsidP="00AA09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09F2">
              <w:rPr>
                <w:rStyle w:val="WinCalendarHolidayBlue"/>
              </w:rPr>
              <w:t xml:space="preserve"> Croatia: Victory and Homeland Thanksgiving Day and the Day of Croatian defenders (pobjede i domovinske zahvalnosti i Dan hrvatskih branitelja)</w:t>
            </w:r>
          </w:p>
          <w:p w:rsidR="00AA09F2" w:rsidRPr="00AA09F2" w:rsidRDefault="00AA09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6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9F2" w:rsidRDefault="00AA09F2" w:rsidP="00AA09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09F2">
              <w:rPr>
                <w:rStyle w:val="WinCalendarHolidayBlue"/>
              </w:rPr>
              <w:t xml:space="preserve"> </w:t>
            </w:r>
          </w:p>
          <w:p w:rsidR="00AA09F2" w:rsidRPr="00AA09F2" w:rsidRDefault="00AA09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9F2" w:rsidRDefault="00AA09F2" w:rsidP="00AA09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09F2">
              <w:rPr>
                <w:rStyle w:val="WinCalendarHolidayBlue"/>
              </w:rPr>
              <w:t xml:space="preserve"> </w:t>
            </w:r>
          </w:p>
          <w:p w:rsidR="00AA09F2" w:rsidRPr="00AA09F2" w:rsidRDefault="00AA09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9F2" w:rsidRDefault="00AA09F2" w:rsidP="00AA09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09F2">
              <w:rPr>
                <w:rStyle w:val="WinCalendarHolidayBlue"/>
              </w:rPr>
              <w:t xml:space="preserve"> </w:t>
            </w:r>
          </w:p>
          <w:p w:rsidR="00AA09F2" w:rsidRPr="00AA09F2" w:rsidRDefault="00AA09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9F2" w:rsidRDefault="00AA09F2" w:rsidP="00AA09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09F2">
              <w:rPr>
                <w:rStyle w:val="WinCalendarHolidayBlue"/>
              </w:rPr>
              <w:t xml:space="preserve"> </w:t>
            </w:r>
          </w:p>
          <w:p w:rsidR="00AA09F2" w:rsidRPr="00AA09F2" w:rsidRDefault="00AA09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09F2" w:rsidRPr="00AA09F2" w:rsidTr="00AA09F2">
        <w:trPr>
          <w:cantSplit/>
          <w:trHeight w:val="1594"/>
          <w:jc w:val="center"/>
        </w:trPr>
        <w:tc>
          <w:tcPr>
            <w:tcW w:w="70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9F2" w:rsidRDefault="00AA09F2" w:rsidP="00AA09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09F2">
              <w:rPr>
                <w:rStyle w:val="WinCalendarHolidayBlue"/>
              </w:rPr>
              <w:t xml:space="preserve"> </w:t>
            </w:r>
          </w:p>
          <w:p w:rsidR="00AA09F2" w:rsidRPr="00AA09F2" w:rsidRDefault="00AA09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9F2" w:rsidRDefault="00AA09F2" w:rsidP="00AA09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09F2">
              <w:rPr>
                <w:rStyle w:val="WinCalendarHolidayBlue"/>
              </w:rPr>
              <w:t xml:space="preserve"> </w:t>
            </w:r>
          </w:p>
          <w:p w:rsidR="00AA09F2" w:rsidRPr="00AA09F2" w:rsidRDefault="00AA09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9F2" w:rsidRDefault="00AA09F2" w:rsidP="00AA09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09F2">
              <w:rPr>
                <w:rStyle w:val="WinCalendarHolidayBlue"/>
              </w:rPr>
              <w:t xml:space="preserve"> </w:t>
            </w:r>
          </w:p>
          <w:p w:rsidR="00AA09F2" w:rsidRPr="00AA09F2" w:rsidRDefault="00AA09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6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9F2" w:rsidRDefault="00AA09F2" w:rsidP="00AA09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09F2">
              <w:rPr>
                <w:rStyle w:val="WinCalendarHolidayBlue"/>
              </w:rPr>
              <w:t xml:space="preserve"> </w:t>
            </w:r>
          </w:p>
          <w:p w:rsidR="00AA09F2" w:rsidRPr="00AA09F2" w:rsidRDefault="00AA09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9F2" w:rsidRDefault="00AA09F2" w:rsidP="00AA09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09F2">
              <w:rPr>
                <w:rStyle w:val="WinCalendarHolidayBlue"/>
              </w:rPr>
              <w:t xml:space="preserve"> </w:t>
            </w:r>
          </w:p>
          <w:p w:rsidR="00AA09F2" w:rsidRPr="00AA09F2" w:rsidRDefault="00AA09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9F2" w:rsidRDefault="00AA09F2" w:rsidP="00AA09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09F2">
              <w:rPr>
                <w:rStyle w:val="WinCalendarHolidayRed"/>
              </w:rPr>
              <w:t xml:space="preserve"> Assumption</w:t>
            </w:r>
          </w:p>
          <w:p w:rsidR="00AA09F2" w:rsidRPr="00AA09F2" w:rsidRDefault="00AA09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9F2" w:rsidRDefault="00AA09F2" w:rsidP="00AA09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09F2">
              <w:rPr>
                <w:rStyle w:val="WinCalendarHolidayBlue"/>
              </w:rPr>
              <w:t xml:space="preserve"> </w:t>
            </w:r>
          </w:p>
          <w:p w:rsidR="00AA09F2" w:rsidRPr="00AA09F2" w:rsidRDefault="00AA09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09F2" w:rsidRPr="00AA09F2" w:rsidTr="00AA09F2">
        <w:trPr>
          <w:cantSplit/>
          <w:trHeight w:val="1594"/>
          <w:jc w:val="center"/>
        </w:trPr>
        <w:tc>
          <w:tcPr>
            <w:tcW w:w="70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9F2" w:rsidRDefault="00AA09F2" w:rsidP="00AA09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09F2">
              <w:rPr>
                <w:rStyle w:val="WinCalendarHolidayRed"/>
              </w:rPr>
              <w:t xml:space="preserve"> Slovsles in Prekmurje Incorporated into the Mother Nation (Slovšle v Prekmurju, Ki So Vključene v Materino Narodnost)</w:t>
            </w:r>
          </w:p>
          <w:p w:rsidR="00AA09F2" w:rsidRPr="00AA09F2" w:rsidRDefault="00AA09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9F2" w:rsidRDefault="00AA09F2" w:rsidP="00AA09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09F2">
              <w:rPr>
                <w:rStyle w:val="WinCalendarHolidayBlue"/>
              </w:rPr>
              <w:t xml:space="preserve"> </w:t>
            </w:r>
          </w:p>
          <w:p w:rsidR="00AA09F2" w:rsidRPr="00AA09F2" w:rsidRDefault="00AA09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9F2" w:rsidRDefault="00AA09F2" w:rsidP="00AA09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09F2">
              <w:rPr>
                <w:rStyle w:val="WinCalendarHolidayBlue"/>
              </w:rPr>
              <w:t xml:space="preserve"> </w:t>
            </w:r>
          </w:p>
          <w:p w:rsidR="00AA09F2" w:rsidRPr="00AA09F2" w:rsidRDefault="00AA09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6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9F2" w:rsidRDefault="00AA09F2" w:rsidP="00AA09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09F2">
              <w:rPr>
                <w:rStyle w:val="WinCalendarHolidayBlue"/>
              </w:rPr>
              <w:t xml:space="preserve"> Estonia: Day of Restoration of Independence (Taasiseseisvumispäev)</w:t>
            </w:r>
          </w:p>
          <w:p w:rsidR="00AA09F2" w:rsidRPr="00AA09F2" w:rsidRDefault="00AA09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9F2" w:rsidRDefault="00AA09F2" w:rsidP="00AA09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09F2">
              <w:rPr>
                <w:rStyle w:val="WinCalendarHolidayBlue"/>
              </w:rPr>
              <w:t xml:space="preserve"> </w:t>
            </w:r>
          </w:p>
          <w:p w:rsidR="00AA09F2" w:rsidRPr="00AA09F2" w:rsidRDefault="00AA09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9F2" w:rsidRDefault="00AA09F2" w:rsidP="00AA09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09F2">
              <w:rPr>
                <w:rStyle w:val="WinCalendarHolidayBlue"/>
              </w:rPr>
              <w:t xml:space="preserve"> </w:t>
            </w:r>
          </w:p>
          <w:p w:rsidR="00AA09F2" w:rsidRPr="00AA09F2" w:rsidRDefault="00AA09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9F2" w:rsidRDefault="00AA09F2" w:rsidP="00AA09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09F2">
              <w:rPr>
                <w:rStyle w:val="WinCalendarHolidayBlue"/>
              </w:rPr>
              <w:t xml:space="preserve"> </w:t>
            </w:r>
          </w:p>
          <w:p w:rsidR="00AA09F2" w:rsidRPr="00AA09F2" w:rsidRDefault="00AA09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09F2" w:rsidRPr="00AA09F2" w:rsidTr="00AA09F2">
        <w:trPr>
          <w:cantSplit/>
          <w:trHeight w:val="1594"/>
          <w:jc w:val="center"/>
        </w:trPr>
        <w:tc>
          <w:tcPr>
            <w:tcW w:w="70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9F2" w:rsidRDefault="00AA09F2" w:rsidP="00AA09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09F2">
              <w:rPr>
                <w:rStyle w:val="WinCalendarHolidayBlue"/>
              </w:rPr>
              <w:t xml:space="preserve"> </w:t>
            </w:r>
          </w:p>
          <w:p w:rsidR="00AA09F2" w:rsidRPr="00AA09F2" w:rsidRDefault="00AA09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9F2" w:rsidRDefault="00AA09F2" w:rsidP="00AA09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09F2">
              <w:rPr>
                <w:rStyle w:val="WinCalendarHolidayBlue"/>
              </w:rPr>
              <w:t xml:space="preserve"> </w:t>
            </w:r>
          </w:p>
          <w:p w:rsidR="00AA09F2" w:rsidRPr="00AA09F2" w:rsidRDefault="00AA09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9F2" w:rsidRDefault="00AA09F2" w:rsidP="00AA09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09F2">
              <w:rPr>
                <w:rStyle w:val="WinCalendarHolidayBlue"/>
              </w:rPr>
              <w:t xml:space="preserve"> </w:t>
            </w:r>
          </w:p>
          <w:p w:rsidR="00AA09F2" w:rsidRPr="00AA09F2" w:rsidRDefault="00AA09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6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9F2" w:rsidRDefault="00AA09F2" w:rsidP="00AA09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09F2">
              <w:rPr>
                <w:rStyle w:val="WinCalendarHolidayBlue"/>
              </w:rPr>
              <w:t xml:space="preserve"> </w:t>
            </w:r>
          </w:p>
          <w:p w:rsidR="00AA09F2" w:rsidRPr="00AA09F2" w:rsidRDefault="00AA09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9F2" w:rsidRDefault="00AA09F2" w:rsidP="00AA09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09F2">
              <w:rPr>
                <w:rStyle w:val="WinCalendarHolidayBlue"/>
              </w:rPr>
              <w:t xml:space="preserve"> </w:t>
            </w:r>
          </w:p>
          <w:p w:rsidR="00AA09F2" w:rsidRPr="00AA09F2" w:rsidRDefault="00AA09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9F2" w:rsidRDefault="00AA09F2" w:rsidP="00AA09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09F2">
              <w:rPr>
                <w:rStyle w:val="WinCalendarHolidayBlue"/>
              </w:rPr>
              <w:t xml:space="preserve"> Slovakia: Slovak Nat'l. Uprising Anniversary (Výročie Slovenského národného povstania)</w:t>
            </w:r>
          </w:p>
          <w:p w:rsidR="00AA09F2" w:rsidRPr="00AA09F2" w:rsidRDefault="00AA09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9F2" w:rsidRDefault="00AA09F2" w:rsidP="00AA09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09F2">
              <w:rPr>
                <w:rStyle w:val="WinCalendarHolidayBlue"/>
              </w:rPr>
              <w:t xml:space="preserve"> </w:t>
            </w:r>
          </w:p>
          <w:p w:rsidR="00AA09F2" w:rsidRPr="00AA09F2" w:rsidRDefault="00AA09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09F2" w:rsidRPr="00AA09F2" w:rsidTr="00AA09F2">
        <w:trPr>
          <w:cantSplit/>
          <w:trHeight w:val="1594"/>
          <w:jc w:val="center"/>
        </w:trPr>
        <w:tc>
          <w:tcPr>
            <w:tcW w:w="706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9F2" w:rsidRDefault="00AA09F2" w:rsidP="00AA09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A09F2">
              <w:rPr>
                <w:rStyle w:val="WinCalendarHolidayBlue"/>
              </w:rPr>
              <w:t xml:space="preserve"> UK: Summer Bank Holiday</w:t>
            </w:r>
          </w:p>
          <w:p w:rsidR="00AA09F2" w:rsidRPr="00AA09F2" w:rsidRDefault="00AA09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94" w:type="pct"/>
            <w:gridSpan w:val="8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A09F2" w:rsidRPr="00AA09F2" w:rsidRDefault="00AA09F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A09F2" w:rsidRDefault="00AA09F2" w:rsidP="00AA09F2">
      <w:pPr>
        <w:jc w:val="right"/>
      </w:pPr>
      <w:r w:rsidRPr="00AA09F2">
        <w:rPr>
          <w:color w:val="666699"/>
          <w:sz w:val="16"/>
        </w:rPr>
        <w:t xml:space="preserve">More Calendars from WinCalendar: </w:t>
      </w:r>
      <w:hyperlink r:id="rId6" w:history="1">
        <w:r w:rsidRPr="00AA09F2">
          <w:rPr>
            <w:rStyle w:val="Hyperlink"/>
            <w:color w:val="666699"/>
            <w:sz w:val="16"/>
          </w:rPr>
          <w:t>September</w:t>
        </w:r>
      </w:hyperlink>
      <w:r w:rsidRPr="00AA09F2">
        <w:rPr>
          <w:color w:val="666699"/>
          <w:sz w:val="16"/>
        </w:rPr>
        <w:t xml:space="preserve">, </w:t>
      </w:r>
      <w:hyperlink r:id="rId7" w:history="1">
        <w:r w:rsidRPr="00AA09F2">
          <w:rPr>
            <w:rStyle w:val="Hyperlink"/>
            <w:color w:val="666699"/>
            <w:sz w:val="16"/>
          </w:rPr>
          <w:t>October</w:t>
        </w:r>
      </w:hyperlink>
      <w:r w:rsidRPr="00AA09F2">
        <w:rPr>
          <w:color w:val="666699"/>
          <w:sz w:val="16"/>
        </w:rPr>
        <w:t xml:space="preserve">, </w:t>
      </w:r>
      <w:hyperlink r:id="rId8" w:history="1">
        <w:r w:rsidRPr="00AA09F2">
          <w:rPr>
            <w:rStyle w:val="Hyperlink"/>
            <w:color w:val="666699"/>
            <w:sz w:val="16"/>
          </w:rPr>
          <w:t>November</w:t>
        </w:r>
      </w:hyperlink>
    </w:p>
    <w:sectPr w:rsidR="00AA09F2" w:rsidSect="00AA09F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F2"/>
    <w:rsid w:val="0021553C"/>
    <w:rsid w:val="00392CC9"/>
    <w:rsid w:val="00AA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26C156-B1C8-422C-BF51-0D3AFF21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A09F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A09F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A09F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A09F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A09F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A09F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A09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Novem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Octo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September-2020" TargetMode="External"/><Relationship Id="rId5" Type="http://schemas.openxmlformats.org/officeDocument/2006/relationships/hyperlink" Target="https://www.wincalendar.com/EU-Calendar/Sept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675</Characters>
  <Application>Microsoft Office Word</Application>
  <DocSecurity>0</DocSecurity>
  <Lines>105</Lines>
  <Paragraphs>43</Paragraphs>
  <ScaleCrop>false</ScaleCrop>
  <Company>WinCalendar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EU Calendar with Holidays</dc:title>
  <dc:subject>European Union Calendar with Holidays</dc:subject>
  <dc:creator>Downloaded from WinCalendar.com</dc:creator>
  <cp:keywords>Word Calendar, Calendar, Aug 2020, EU Calendar, Printable Calendar, Portrait Calendar, Template, Blank, Holiday Calendar</cp:keywords>
  <dc:description/>
  <cp:lastModifiedBy>Administrator</cp:lastModifiedBy>
  <cp:revision>1</cp:revision>
  <dcterms:created xsi:type="dcterms:W3CDTF">2020-10-28T21:34:00Z</dcterms:created>
  <dcterms:modified xsi:type="dcterms:W3CDTF">2020-10-28T21:34:00Z</dcterms:modified>
  <cp:category>EU Calendar</cp:category>
</cp:coreProperties>
</file>