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AA6" w:rsidRDefault="00B33AA6" w:rsidP="00B33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AA6">
        <w:rPr>
          <w:rFonts w:ascii="Arial" w:hAnsi="Arial" w:cs="Arial"/>
          <w:color w:val="44546A" w:themeColor="text2"/>
          <w:sz w:val="30"/>
        </w:rPr>
        <w:t>Decembrie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B33AA6">
        <w:rPr>
          <w:rFonts w:ascii="Arial" w:hAnsi="Arial" w:cs="Arial"/>
          <w:color w:val="4672A8"/>
          <w:sz w:val="18"/>
        </w:rPr>
        <w:t xml:space="preserve">Acest calendar Decembrie este printabil,gol si contine Sarbatorile Ro.  Prin amabilitatea </w:t>
      </w:r>
      <w:hyperlink r:id="rId4" w:history="1">
        <w:r w:rsidRPr="00B33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AA6" w:rsidRPr="00B33AA6" w:rsidTr="00B33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3AA6" w:rsidRPr="00B33AA6" w:rsidRDefault="00B33AA6" w:rsidP="00B33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"https://www.wincalendar.com/ro/Calendar-Romania/Noiembrie-2024" \o "Noiembrie 2024" </w:instrText>
            </w:r>
            <w:r w:rsidRPr="00B33AA6">
              <w:rPr>
                <w:rFonts w:ascii="Arial" w:hAnsi="Arial" w:cs="Arial"/>
                <w:color w:val="345393"/>
                <w:sz w:val="16"/>
              </w:rPr>
            </w:r>
            <w:r w:rsidRPr="00B33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B33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3AA6" w:rsidRPr="00B33AA6" w:rsidRDefault="00B33AA6" w:rsidP="00B33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AA6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3AA6" w:rsidRPr="00B33AA6" w:rsidRDefault="00B33AA6" w:rsidP="00B33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B33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2025 ►</w:t>
              </w:r>
            </w:hyperlink>
          </w:p>
        </w:tc>
      </w:tr>
      <w:tr w:rsidR="00B33AA6" w:rsidRPr="00DE6793" w:rsidTr="00B33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3AA6" w:rsidRPr="00DE6793" w:rsidRDefault="00B33AA6" w:rsidP="00B3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AA6">
              <w:rPr>
                <w:rStyle w:val="WinCalendarHolidayRed"/>
              </w:rPr>
              <w:t xml:space="preserve"> Ziua naţională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AA6">
              <w:rPr>
                <w:rStyle w:val="WinCalendarHolidayBlue"/>
              </w:rPr>
              <w:t xml:space="preserve"> Ziua Constituţiei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AA6">
              <w:rPr>
                <w:rStyle w:val="WinCalendarHolidayBlue"/>
              </w:rPr>
              <w:t xml:space="preserve"> Solstitiul de iarna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AA6">
              <w:rPr>
                <w:rStyle w:val="WinCalendarHolidayBlue"/>
              </w:rPr>
              <w:t xml:space="preserve"> Ajunul Craciunului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AA6">
              <w:rPr>
                <w:rStyle w:val="WinCalendarHolidayRed"/>
              </w:rPr>
              <w:t xml:space="preserve"> Crăciunul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AA6">
              <w:rPr>
                <w:rStyle w:val="WinCalendarHolidayRed"/>
              </w:rPr>
              <w:t xml:space="preserve"> A Doua zi de Crăciun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AA6" w:rsidRPr="00B33AA6" w:rsidTr="00B33A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AA6" w:rsidRDefault="00B33AA6" w:rsidP="00B3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AA6">
              <w:rPr>
                <w:rStyle w:val="WinCalendarHolidayBlue"/>
              </w:rPr>
              <w:t xml:space="preserve"> </w:t>
            </w:r>
          </w:p>
          <w:p w:rsidR="00B33AA6" w:rsidRPr="00B33AA6" w:rsidRDefault="00B3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3AA6" w:rsidRPr="00B33AA6" w:rsidRDefault="00B3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3AA6" w:rsidRDefault="00B33AA6" w:rsidP="00B33AA6">
      <w:pPr>
        <w:jc w:val="right"/>
      </w:pPr>
      <w:r w:rsidRPr="00B33AA6">
        <w:rPr>
          <w:color w:val="666699"/>
          <w:sz w:val="16"/>
        </w:rPr>
        <w:t xml:space="preserve">Calendare cu concediu public România </w:t>
      </w:r>
      <w:hyperlink r:id="rId6" w:history="1">
        <w:r w:rsidRPr="00B33AA6">
          <w:rPr>
            <w:rStyle w:val="Hyperlink"/>
            <w:color w:val="666699"/>
            <w:sz w:val="16"/>
          </w:rPr>
          <w:t>Feb. 2025</w:t>
        </w:r>
      </w:hyperlink>
      <w:r w:rsidRPr="00B33AA6">
        <w:rPr>
          <w:color w:val="666699"/>
          <w:sz w:val="16"/>
        </w:rPr>
        <w:t xml:space="preserve">, </w:t>
      </w:r>
      <w:hyperlink r:id="rId7" w:history="1">
        <w:r w:rsidRPr="00B33AA6">
          <w:rPr>
            <w:rStyle w:val="Hyperlink"/>
            <w:color w:val="666699"/>
            <w:sz w:val="16"/>
          </w:rPr>
          <w:t>Calendar 2024</w:t>
        </w:r>
      </w:hyperlink>
      <w:r w:rsidRPr="00B33AA6">
        <w:rPr>
          <w:color w:val="666699"/>
          <w:sz w:val="16"/>
        </w:rPr>
        <w:t xml:space="preserve">, </w:t>
      </w:r>
      <w:hyperlink r:id="rId8" w:history="1">
        <w:r w:rsidRPr="00B33AA6">
          <w:rPr>
            <w:rStyle w:val="Hyperlink"/>
            <w:color w:val="666699"/>
            <w:sz w:val="16"/>
          </w:rPr>
          <w:t>Calendar Imprimabil</w:t>
        </w:r>
      </w:hyperlink>
    </w:p>
    <w:sectPr w:rsidR="00B33AA6" w:rsidSect="00B33A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AA6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42AF-CB52-49DD-A33F-D65A351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A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A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3A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3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5" TargetMode="External"/><Relationship Id="rId5" Type="http://schemas.openxmlformats.org/officeDocument/2006/relationships/hyperlink" Target="https://www.wincalendar.com/ro/Calendar-Romani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418</Characters>
  <Application>Microsoft Office Word</Application>
  <DocSecurity>0</DocSecurity>
  <Lines>83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