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C50" w:rsidRDefault="008B7C50" w:rsidP="008B7C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7C50">
        <w:rPr>
          <w:rFonts w:ascii="Arial" w:hAnsi="Arial" w:cs="Arial"/>
          <w:color w:val="44546A" w:themeColor="text2"/>
          <w:sz w:val="30"/>
        </w:rPr>
        <w:t>Décembre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8B7C50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8B7C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7C50" w:rsidRPr="008B7C50" w:rsidTr="008B7C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B7C50" w:rsidRPr="008B7C50" w:rsidRDefault="008B7C50" w:rsidP="008B7C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7C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7C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"https://www.wincalendar.com/France/calendrier/novembre-2024" \o "novembre 2024" </w:instrText>
            </w:r>
            <w:r w:rsidRPr="008B7C50">
              <w:rPr>
                <w:rFonts w:ascii="Arial" w:hAnsi="Arial" w:cs="Arial"/>
                <w:color w:val="345393"/>
                <w:sz w:val="16"/>
              </w:rPr>
            </w:r>
            <w:r w:rsidRPr="008B7C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7C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2024</w:t>
            </w:r>
            <w:r w:rsidRPr="008B7C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7C50" w:rsidRPr="008B7C50" w:rsidRDefault="008B7C50" w:rsidP="008B7C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7C50">
              <w:rPr>
                <w:rFonts w:ascii="Arial" w:hAnsi="Arial" w:cs="Arial"/>
                <w:b/>
                <w:color w:val="25478B"/>
                <w:sz w:val="32"/>
              </w:rPr>
              <w:t>décembre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7C50" w:rsidRPr="008B7C50" w:rsidRDefault="008B7C50" w:rsidP="008B7C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5" w:history="1">
              <w:r w:rsidRPr="008B7C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2025 ►</w:t>
              </w:r>
            </w:hyperlink>
          </w:p>
        </w:tc>
      </w:tr>
      <w:tr w:rsidR="008B7C50" w:rsidRPr="00DE6793" w:rsidTr="008B7C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C50" w:rsidRPr="00DE6793" w:rsidRDefault="008B7C50" w:rsidP="008B7C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C50" w:rsidRPr="00DE6793" w:rsidRDefault="008B7C50" w:rsidP="008B7C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C50" w:rsidRPr="00DE6793" w:rsidRDefault="008B7C50" w:rsidP="008B7C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C50" w:rsidRPr="00DE6793" w:rsidRDefault="008B7C50" w:rsidP="008B7C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C50" w:rsidRPr="00DE6793" w:rsidRDefault="008B7C50" w:rsidP="008B7C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7C50" w:rsidRPr="00DE6793" w:rsidRDefault="008B7C50" w:rsidP="008B7C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7C50" w:rsidRPr="00DE6793" w:rsidRDefault="008B7C50" w:rsidP="008B7C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B7C50" w:rsidRPr="008B7C50" w:rsidTr="008B7C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C50" w:rsidRPr="008B7C50" w:rsidRDefault="008B7C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C50" w:rsidRPr="008B7C50" w:rsidRDefault="008B7C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C50" w:rsidRPr="008B7C50" w:rsidRDefault="008B7C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C50" w:rsidRPr="008B7C50" w:rsidRDefault="008B7C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C50" w:rsidRPr="008B7C50" w:rsidRDefault="008B7C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7C50" w:rsidRPr="008B7C50" w:rsidRDefault="008B7C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C50" w:rsidRPr="008B7C50" w:rsidTr="008B7C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C50" w:rsidRPr="008B7C50" w:rsidTr="008B7C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C50" w:rsidRPr="008B7C50" w:rsidTr="008B7C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C50" w:rsidRPr="008B7C50" w:rsidTr="008B7C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7C50" w:rsidRPr="008B7C50" w:rsidTr="008B7C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7C50" w:rsidRDefault="008B7C50" w:rsidP="008B7C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7C50">
              <w:rPr>
                <w:rStyle w:val="WinCalendarHolidayBlue"/>
              </w:rPr>
              <w:t xml:space="preserve"> </w:t>
            </w:r>
          </w:p>
          <w:p w:rsidR="008B7C50" w:rsidRPr="008B7C50" w:rsidRDefault="008B7C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7C50" w:rsidRPr="008B7C50" w:rsidRDefault="008B7C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B7C50" w:rsidRDefault="008B7C50" w:rsidP="008B7C50">
      <w:pPr>
        <w:jc w:val="right"/>
      </w:pPr>
      <w:r w:rsidRPr="008B7C50">
        <w:rPr>
          <w:color w:val="666699"/>
          <w:sz w:val="16"/>
        </w:rPr>
        <w:t xml:space="preserve">Plus de calendriers: </w:t>
      </w:r>
      <w:hyperlink r:id="rId6" w:history="1">
        <w:r w:rsidRPr="008B7C50">
          <w:rPr>
            <w:rStyle w:val="Hyperlink"/>
            <w:color w:val="666699"/>
            <w:sz w:val="16"/>
          </w:rPr>
          <w:t>Janv. 2025</w:t>
        </w:r>
      </w:hyperlink>
      <w:r w:rsidRPr="008B7C50">
        <w:rPr>
          <w:color w:val="666699"/>
          <w:sz w:val="16"/>
        </w:rPr>
        <w:t xml:space="preserve">, </w:t>
      </w:r>
      <w:hyperlink r:id="rId7" w:history="1">
        <w:r w:rsidRPr="008B7C50">
          <w:rPr>
            <w:rStyle w:val="Hyperlink"/>
            <w:color w:val="666699"/>
            <w:sz w:val="16"/>
          </w:rPr>
          <w:t>Févr. 2025</w:t>
        </w:r>
      </w:hyperlink>
      <w:r w:rsidRPr="008B7C50">
        <w:rPr>
          <w:color w:val="666699"/>
          <w:sz w:val="16"/>
        </w:rPr>
        <w:t xml:space="preserve">, </w:t>
      </w:r>
      <w:hyperlink r:id="rId8" w:history="1">
        <w:r w:rsidRPr="008B7C50">
          <w:rPr>
            <w:rStyle w:val="Hyperlink"/>
            <w:color w:val="666699"/>
            <w:sz w:val="16"/>
          </w:rPr>
          <w:t>2024</w:t>
        </w:r>
      </w:hyperlink>
    </w:p>
    <w:sectPr w:rsidR="008B7C50" w:rsidSect="008B7C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B7C50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462A3-FFB2-4940-A4DC-12DC125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7C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7C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7C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7C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7C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7C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7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fevri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anvier-2025" TargetMode="External"/><Relationship Id="rId5" Type="http://schemas.openxmlformats.org/officeDocument/2006/relationships/hyperlink" Target="https://www.wincalendar.com/France/calendrier/janvi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220</Characters>
  <Application>Microsoft Office Word</Application>
  <DocSecurity>0</DocSecurity>
  <Lines>83</Lines>
  <Paragraphs>43</Paragraphs>
  <ScaleCrop>false</ScaleCrop>
  <Company>Sapro Systems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2023-11-27T18:52:00Z</dcterms:created>
  <dcterms:modified xsi:type="dcterms:W3CDTF">2023-11-27T18:52:00Z</dcterms:modified>
  <cp:category>Calendrier Modèle</cp:category>
</cp:coreProperties>
</file>