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B2" w:rsidRDefault="001459B2" w:rsidP="001459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459B2">
        <w:rPr>
          <w:rFonts w:ascii="Arial" w:hAnsi="Arial" w:cs="Arial"/>
          <w:color w:val="44546A" w:themeColor="text2"/>
          <w:sz w:val="30"/>
        </w:rPr>
        <w:t>Calendario Junio 2021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1459B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459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459B2" w:rsidRPr="001459B2" w:rsidTr="001459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59B2" w:rsidRPr="001459B2" w:rsidRDefault="001459B2" w:rsidP="001459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59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9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"https://www.wincalendar.com/calendario/America/Mayo-2021" \o "Mayo 2021" </w:instrText>
            </w:r>
            <w:r w:rsidRPr="001459B2">
              <w:rPr>
                <w:rFonts w:ascii="Arial" w:hAnsi="Arial" w:cs="Arial"/>
                <w:color w:val="345393"/>
                <w:sz w:val="16"/>
              </w:rPr>
            </w:r>
            <w:r w:rsidRPr="001459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9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2021</w:t>
            </w:r>
            <w:r w:rsidRPr="001459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9B2" w:rsidRPr="001459B2" w:rsidRDefault="001459B2" w:rsidP="001459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9B2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59B2" w:rsidRPr="001459B2" w:rsidRDefault="001459B2" w:rsidP="001459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1459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2021 ►</w:t>
              </w:r>
            </w:hyperlink>
          </w:p>
        </w:tc>
      </w:tr>
      <w:tr w:rsidR="001459B2" w:rsidRPr="000153A3" w:rsidTr="001459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9B2" w:rsidRPr="000153A3" w:rsidRDefault="001459B2" w:rsidP="00145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9B2" w:rsidRPr="000153A3" w:rsidRDefault="001459B2" w:rsidP="00145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9B2" w:rsidRPr="000153A3" w:rsidRDefault="001459B2" w:rsidP="00145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9B2" w:rsidRPr="000153A3" w:rsidRDefault="001459B2" w:rsidP="00145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9B2" w:rsidRPr="000153A3" w:rsidRDefault="001459B2" w:rsidP="00145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9B2" w:rsidRPr="000153A3" w:rsidRDefault="001459B2" w:rsidP="00145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59B2" w:rsidRPr="000153A3" w:rsidRDefault="001459B2" w:rsidP="00145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59B2" w:rsidRPr="001459B2" w:rsidTr="001459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9B2" w:rsidRPr="001459B2" w:rsidRDefault="001459B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9B2" w:rsidRPr="001459B2" w:rsidRDefault="001459B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9B2">
              <w:rPr>
                <w:rStyle w:val="WinCalendarHolidayBlue"/>
              </w:rPr>
              <w:t xml:space="preserve"> 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9B2">
              <w:rPr>
                <w:rStyle w:val="WinCalendarHolidayBlue"/>
              </w:rPr>
              <w:t xml:space="preserve"> 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9B2">
              <w:rPr>
                <w:rStyle w:val="WinCalendarHolidayBlue"/>
              </w:rPr>
              <w:t xml:space="preserve"> 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9B2">
              <w:rPr>
                <w:rStyle w:val="WinCalendarHolidayBlue"/>
              </w:rPr>
              <w:t xml:space="preserve"> 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9B2">
              <w:rPr>
                <w:rStyle w:val="WinCalendarHolidayBlue"/>
              </w:rPr>
              <w:t xml:space="preserve"> Día Mundial del Medio Ambiente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9B2" w:rsidRPr="001459B2" w:rsidTr="001459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9B2">
              <w:rPr>
                <w:rStyle w:val="WinCalendarHolidayBlue"/>
              </w:rPr>
              <w:t xml:space="preserve"> Día del Maestro (Bolivia)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9B2">
              <w:rPr>
                <w:rStyle w:val="WinCalendarHolidayBlue"/>
              </w:rPr>
              <w:t xml:space="preserve"> Día del Periodista (Argentina)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9B2">
              <w:rPr>
                <w:rStyle w:val="WinCalendarHolidayBlue"/>
              </w:rPr>
              <w:t xml:space="preserve"> Día del Arquitecto (Perú)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9B2">
              <w:rPr>
                <w:rStyle w:val="WinCalendarHolidayBlue"/>
              </w:rPr>
              <w:t xml:space="preserve"> Día de la Región de Murcia y de la Rioja (España)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9B2">
              <w:rPr>
                <w:rStyle w:val="WinCalendarHolidayBlue"/>
              </w:rPr>
              <w:t xml:space="preserve"> 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9B2">
              <w:rPr>
                <w:rStyle w:val="WinCalendarHolidayBlue"/>
              </w:rPr>
              <w:t xml:space="preserve"> 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9B2">
              <w:rPr>
                <w:rStyle w:val="WinCalendarHolidayBlue"/>
              </w:rPr>
              <w:t xml:space="preserve"> Día de los Enamorados (Brasil)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9B2" w:rsidRPr="001459B2" w:rsidTr="001459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9B2">
              <w:rPr>
                <w:rStyle w:val="WinCalendarHolidayBlue"/>
              </w:rPr>
              <w:t xml:space="preserve"> 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9B2">
              <w:rPr>
                <w:rStyle w:val="WinCalendarHolidayBlue"/>
              </w:rPr>
              <w:t xml:space="preserve"> 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9B2">
              <w:rPr>
                <w:rStyle w:val="WinCalendarHolidayBlue"/>
              </w:rPr>
              <w:t xml:space="preserve"> Día Nal. del Libro (Argentina)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9B2">
              <w:rPr>
                <w:rStyle w:val="WinCalendarHolidayBlue"/>
              </w:rPr>
              <w:t xml:space="preserve"> 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9B2">
              <w:rPr>
                <w:rStyle w:val="WinCalendarHolidayBlue"/>
              </w:rPr>
              <w:t xml:space="preserve"> 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9B2">
              <w:rPr>
                <w:rStyle w:val="WinCalendarHolidayBlue"/>
              </w:rPr>
              <w:t xml:space="preserve"> 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9B2">
              <w:rPr>
                <w:rStyle w:val="WinCalendarHolidayBlue"/>
              </w:rPr>
              <w:t xml:space="preserve"> Día del Padre (Chile)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9B2" w:rsidRPr="001459B2" w:rsidTr="001459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9B2">
              <w:rPr>
                <w:rStyle w:val="WinCalendarHolidayRed"/>
              </w:rPr>
              <w:t xml:space="preserve"> Día de la Bandera (Argentina)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9B2">
              <w:rPr>
                <w:rStyle w:val="WinCalendarHolidayRed"/>
              </w:rPr>
              <w:t xml:space="preserve"> Año Nuevo Aymara (Bolivia)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9B2">
              <w:rPr>
                <w:rStyle w:val="WinCalendarHolidayBlue"/>
              </w:rPr>
              <w:t xml:space="preserve"> 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9B2">
              <w:rPr>
                <w:rStyle w:val="WinCalendarHolidayBlue"/>
              </w:rPr>
              <w:t xml:space="preserve"> Día del Servidor Público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9B2">
              <w:rPr>
                <w:rStyle w:val="WinCalendarHolidayRed"/>
              </w:rPr>
              <w:t xml:space="preserve"> Batalla de Carabobo (Venezuela)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9B2">
              <w:rPr>
                <w:rStyle w:val="WinCalendarHolidayBlue"/>
              </w:rPr>
              <w:t xml:space="preserve"> 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9B2">
              <w:rPr>
                <w:rStyle w:val="WinCalendarHolidayBlue"/>
              </w:rPr>
              <w:t xml:space="preserve"> 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9B2" w:rsidRPr="001459B2" w:rsidTr="001459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9B2">
              <w:rPr>
                <w:rStyle w:val="WinCalendarHolidayBlue"/>
              </w:rPr>
              <w:t xml:space="preserve"> Día del Periodista (Venezuela)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9B2">
              <w:rPr>
                <w:rStyle w:val="WinCalendarHolidayBlue"/>
              </w:rPr>
              <w:t xml:space="preserve"> 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9B2">
              <w:rPr>
                <w:rStyle w:val="WinCalendarHolidayRed"/>
              </w:rPr>
              <w:t xml:space="preserve"> San Pedro y San Pablo (Chile)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9B2" w:rsidRDefault="001459B2" w:rsidP="00145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9B2">
              <w:rPr>
                <w:rStyle w:val="WinCalendarHolidayBlue"/>
              </w:rPr>
              <w:t xml:space="preserve"> </w:t>
            </w:r>
          </w:p>
          <w:p w:rsidR="001459B2" w:rsidRPr="001459B2" w:rsidRDefault="00145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59B2" w:rsidRPr="001459B2" w:rsidRDefault="001459B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459B2" w:rsidRDefault="001459B2" w:rsidP="001459B2">
      <w:pPr>
        <w:jc w:val="right"/>
      </w:pPr>
      <w:r w:rsidRPr="001459B2">
        <w:rPr>
          <w:color w:val="666699"/>
          <w:sz w:val="16"/>
        </w:rPr>
        <w:t xml:space="preserve">Más Calendarios: </w:t>
      </w:r>
      <w:hyperlink r:id="rId6" w:history="1">
        <w:r w:rsidRPr="001459B2">
          <w:rPr>
            <w:rStyle w:val="Hyperlink"/>
            <w:color w:val="666699"/>
            <w:sz w:val="16"/>
          </w:rPr>
          <w:t>Jul. 2021</w:t>
        </w:r>
      </w:hyperlink>
      <w:r w:rsidRPr="001459B2">
        <w:rPr>
          <w:color w:val="666699"/>
          <w:sz w:val="16"/>
        </w:rPr>
        <w:t xml:space="preserve">, </w:t>
      </w:r>
      <w:hyperlink r:id="rId7" w:history="1">
        <w:r w:rsidRPr="001459B2">
          <w:rPr>
            <w:rStyle w:val="Hyperlink"/>
            <w:color w:val="666699"/>
            <w:sz w:val="16"/>
          </w:rPr>
          <w:t>Ago. 2021</w:t>
        </w:r>
      </w:hyperlink>
      <w:r w:rsidRPr="001459B2">
        <w:rPr>
          <w:color w:val="666699"/>
          <w:sz w:val="16"/>
        </w:rPr>
        <w:t xml:space="preserve">, </w:t>
      </w:r>
      <w:hyperlink r:id="rId8" w:history="1">
        <w:r w:rsidRPr="001459B2">
          <w:rPr>
            <w:rStyle w:val="Hyperlink"/>
            <w:color w:val="666699"/>
            <w:sz w:val="16"/>
          </w:rPr>
          <w:t>2021</w:t>
        </w:r>
      </w:hyperlink>
    </w:p>
    <w:sectPr w:rsidR="001459B2" w:rsidSect="001459B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B2"/>
    <w:rsid w:val="001459B2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1DD20-59BB-4D25-AC2A-832369B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59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59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59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59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59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59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5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1" TargetMode="External"/><Relationship Id="rId5" Type="http://schemas.openxmlformats.org/officeDocument/2006/relationships/hyperlink" Target="https://www.wincalendar.com/calendario/America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650</Characters>
  <Application>Microsoft Office Word</Application>
  <DocSecurity>0</DocSecurity>
  <Lines>88</Lines>
  <Paragraphs>42</Paragraphs>
  <ScaleCrop>false</ScaleCrop>
  <Company>Sapro Systems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2021 para América</dc:title>
  <dc:subject>Calendario plantilla - América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2020-10-27T02:27:00Z</dcterms:created>
  <dcterms:modified xsi:type="dcterms:W3CDTF">2020-10-27T02:27:00Z</dcterms:modified>
  <cp:category>calendario plantilla</cp:category>
</cp:coreProperties>
</file>