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343A" w14:textId="77777777" w:rsidR="00DF65FD" w:rsidRDefault="00DF65FD" w:rsidP="00DF65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65FD">
        <w:rPr>
          <w:rFonts w:ascii="Arial" w:hAnsi="Arial" w:cs="Arial"/>
          <w:color w:val="44546A" w:themeColor="text2"/>
          <w:sz w:val="30"/>
        </w:rPr>
        <w:t>Noviembre 2024 -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DF65F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F65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759230" w14:textId="77777777" w:rsidR="00DF65FD" w:rsidRDefault="00DF65FD" w:rsidP="00DF65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F65FD" w:rsidRPr="00DF65FD" w14:paraId="5BBB9932" w14:textId="77777777" w:rsidTr="00DF65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6D943C" w14:textId="6CF3F138" w:rsidR="00DF65FD" w:rsidRPr="00DF65FD" w:rsidRDefault="00DF65FD" w:rsidP="00DF65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65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65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"https://www.wincalendar.com/calendario/Argentina/Octubre-2024" \o "Octubre 2024" </w:instrText>
            </w:r>
            <w:r w:rsidRPr="00DF65FD">
              <w:rPr>
                <w:rFonts w:ascii="Arial" w:hAnsi="Arial" w:cs="Arial"/>
                <w:color w:val="345393"/>
                <w:sz w:val="16"/>
              </w:rPr>
            </w:r>
            <w:r w:rsidRPr="00DF65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65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DF65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D8F265" w14:textId="2591C02A" w:rsidR="00DF65FD" w:rsidRPr="00DF65FD" w:rsidRDefault="00DF65FD" w:rsidP="00DF65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65FD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B86306" w14:textId="134051E0" w:rsidR="00DF65FD" w:rsidRPr="00DF65FD" w:rsidRDefault="00DF65FD" w:rsidP="00DF65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DF65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DF65FD" w:rsidRPr="00DE6793" w14:paraId="5CD4D308" w14:textId="77777777" w:rsidTr="00DF65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0FFF6" w14:textId="77777777" w:rsidR="00DF65FD" w:rsidRPr="00DE6793" w:rsidRDefault="00DF65FD" w:rsidP="00DF65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85051" w14:textId="77777777" w:rsidR="00DF65FD" w:rsidRPr="00DE6793" w:rsidRDefault="00DF65FD" w:rsidP="00DF65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E05FF" w14:textId="77777777" w:rsidR="00DF65FD" w:rsidRPr="00DE6793" w:rsidRDefault="00DF65FD" w:rsidP="00DF65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8E7EC" w14:textId="77777777" w:rsidR="00DF65FD" w:rsidRPr="00DE6793" w:rsidRDefault="00DF65FD" w:rsidP="00DF65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60BDF" w14:textId="77777777" w:rsidR="00DF65FD" w:rsidRPr="00DE6793" w:rsidRDefault="00DF65FD" w:rsidP="00DF65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23A42" w14:textId="77777777" w:rsidR="00DF65FD" w:rsidRPr="00DE6793" w:rsidRDefault="00DF65FD" w:rsidP="00DF65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F1E46B" w14:textId="77777777" w:rsidR="00DF65FD" w:rsidRPr="00DE6793" w:rsidRDefault="00DF65FD" w:rsidP="00DF65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F65FD" w:rsidRPr="00DF65FD" w14:paraId="3B9BDCEB" w14:textId="77777777" w:rsidTr="00DF65F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19A4F" w14:textId="77777777" w:rsidR="00DF65FD" w:rsidRPr="00DF65FD" w:rsidRDefault="00DF65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B050C" w14:textId="77777777" w:rsidR="00DF65FD" w:rsidRPr="00DF65FD" w:rsidRDefault="00DF65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B2733" w14:textId="77777777" w:rsidR="00DF65FD" w:rsidRPr="00DF65FD" w:rsidRDefault="00DF65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D10C2" w14:textId="77777777" w:rsidR="00DF65FD" w:rsidRPr="00DF65FD" w:rsidRDefault="00DF65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5D64E" w14:textId="77777777" w:rsidR="00DF65FD" w:rsidRPr="00DF65FD" w:rsidRDefault="00DF65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E963E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41A7D001" w14:textId="68501766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6E523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7D623518" w14:textId="55F6C1D5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5FD" w:rsidRPr="00DF65FD" w14:paraId="4ECCF380" w14:textId="77777777" w:rsidTr="00DF65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1A4A7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212D4EAC" w14:textId="4A416AF9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EBFB3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5F2D2355" w14:textId="1C067E7A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EBD1B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6A5B5960" w14:textId="5C7D0467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20BE9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5B8D86AE" w14:textId="0D499EE9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0B0D8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1B6C655B" w14:textId="386FDD7C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9A362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4A6CF30A" w14:textId="67DD1D4B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7AF57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3C3816BC" w14:textId="74BDB7F9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5FD" w:rsidRPr="00DF65FD" w14:paraId="444FEFC9" w14:textId="77777777" w:rsidTr="00DF65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0BEC4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34E7CFA1" w14:textId="321E5507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0E164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10C4005C" w14:textId="27933B26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EC445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3F653D60" w14:textId="77E3A931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DCF22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05139F52" w14:textId="441C747E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00834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44E806D4" w14:textId="30EFF829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6F3B3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7B0FD81D" w14:textId="5F17550E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118CF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7DE48F07" w14:textId="7A5FD165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5FD" w:rsidRPr="00DF65FD" w14:paraId="5BAFE481" w14:textId="77777777" w:rsidTr="00DF65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21168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526501DE" w14:textId="6451A69F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428F9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57AF6171" w14:textId="52128EFC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27DCE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1231D6D1" w14:textId="13A4A09E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A273B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65FD">
              <w:rPr>
                <w:rStyle w:val="WinCalendarHolidayRed"/>
              </w:rPr>
              <w:t xml:space="preserve"> Día de la Soberanía Nal.</w:t>
            </w:r>
          </w:p>
          <w:p w14:paraId="3F64AA32" w14:textId="3391085A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72772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6434A839" w14:textId="60BFE7A9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4D7C9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06E7E876" w14:textId="22210D38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A0396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340C6C9F" w14:textId="79D72DEE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5FD" w:rsidRPr="00DF65FD" w14:paraId="138BE4B8" w14:textId="77777777" w:rsidTr="00DF65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FB4533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339B8839" w14:textId="4E3882B5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27B85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6F75C655" w14:textId="0A9AA181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14981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714FCDB9" w14:textId="50B99D38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AF676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5A364E44" w14:textId="26FDC3BD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3D367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7DE792A3" w14:textId="06DDEDAE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847FF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442BE4E1" w14:textId="4701C9D2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63C4DF" w14:textId="77777777" w:rsidR="00DF65FD" w:rsidRDefault="00DF65FD" w:rsidP="00DF6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65FD">
              <w:rPr>
                <w:rStyle w:val="WinCalendarHolidayBlue"/>
              </w:rPr>
              <w:t xml:space="preserve"> </w:t>
            </w:r>
          </w:p>
          <w:p w14:paraId="6D7A9AA7" w14:textId="14DEB8C9" w:rsidR="00DF65FD" w:rsidRPr="00DF65FD" w:rsidRDefault="00DF65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6329D0E" w14:textId="3A386746" w:rsidR="00DF65FD" w:rsidRDefault="00DF65FD" w:rsidP="00DF65FD">
      <w:pPr>
        <w:jc w:val="right"/>
      </w:pPr>
      <w:r w:rsidRPr="00DF65FD">
        <w:rPr>
          <w:color w:val="666699"/>
          <w:sz w:val="16"/>
        </w:rPr>
        <w:t xml:space="preserve">Calendarios ARG </w:t>
      </w:r>
      <w:hyperlink r:id="rId6" w:history="1">
        <w:r w:rsidRPr="00DF65FD">
          <w:rPr>
            <w:rStyle w:val="Hyperlink"/>
            <w:color w:val="666699"/>
            <w:sz w:val="16"/>
          </w:rPr>
          <w:t>Diciembre</w:t>
        </w:r>
      </w:hyperlink>
      <w:r w:rsidRPr="00DF65FD">
        <w:rPr>
          <w:color w:val="666699"/>
          <w:sz w:val="16"/>
        </w:rPr>
        <w:t xml:space="preserve">, </w:t>
      </w:r>
      <w:hyperlink r:id="rId7" w:history="1">
        <w:r w:rsidRPr="00DF65FD">
          <w:rPr>
            <w:rStyle w:val="Hyperlink"/>
            <w:color w:val="666699"/>
            <w:sz w:val="16"/>
          </w:rPr>
          <w:t>Enero</w:t>
        </w:r>
      </w:hyperlink>
      <w:r w:rsidRPr="00DF65FD">
        <w:rPr>
          <w:color w:val="666699"/>
          <w:sz w:val="16"/>
        </w:rPr>
        <w:t xml:space="preserve">, </w:t>
      </w:r>
      <w:hyperlink r:id="rId8" w:history="1">
        <w:r w:rsidRPr="00DF65FD">
          <w:rPr>
            <w:rStyle w:val="Hyperlink"/>
            <w:color w:val="666699"/>
            <w:sz w:val="16"/>
          </w:rPr>
          <w:t>Febrero</w:t>
        </w:r>
      </w:hyperlink>
    </w:p>
    <w:sectPr w:rsidR="00DF65FD" w:rsidSect="00DF65F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65FD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D200"/>
  <w15:chartTrackingRefBased/>
  <w15:docId w15:val="{B47E2176-7E93-4F33-BE0E-D8F494F5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65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65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65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65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F65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F65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65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Febr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En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Diciembre-2024" TargetMode="External"/><Relationship Id="rId5" Type="http://schemas.openxmlformats.org/officeDocument/2006/relationships/hyperlink" Target="https://www.wincalendar.com/calendario/Argentina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271</Characters>
  <Application>Microsoft Office Word</Application>
  <DocSecurity>0</DocSecurity>
  <Lines>81</Lines>
  <Paragraphs>42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Argentina</dc:title>
  <dc:subject>Calendario Noviembre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2023-11-27T17:57:00Z</dcterms:created>
  <dcterms:modified xsi:type="dcterms:W3CDTF">2023-11-27T17:57:00Z</dcterms:modified>
  <cp:category>Calendario Argentina</cp:category>
</cp:coreProperties>
</file>