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3EB2" w14:textId="77777777" w:rsidR="001365E1" w:rsidRDefault="001365E1" w:rsidP="00136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5E1">
        <w:rPr>
          <w:rFonts w:ascii="Arial" w:hAnsi="Arial" w:cs="Arial"/>
          <w:color w:val="44546A" w:themeColor="text2"/>
          <w:sz w:val="30"/>
        </w:rPr>
        <w:t>Calendario Enero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365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6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65E1" w:rsidRPr="001365E1" w14:paraId="057F3605" w14:textId="77777777" w:rsidTr="00136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6FE07" w14:textId="56CF5902" w:rsidR="001365E1" w:rsidRPr="001365E1" w:rsidRDefault="001365E1" w:rsidP="00136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1365E1">
              <w:rPr>
                <w:rFonts w:ascii="Arial" w:hAnsi="Arial" w:cs="Arial"/>
                <w:color w:val="345393"/>
                <w:sz w:val="16"/>
              </w:rPr>
            </w:r>
            <w:r w:rsidRPr="00136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136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87A54" w14:textId="43E9C8BB" w:rsidR="001365E1" w:rsidRPr="001365E1" w:rsidRDefault="001365E1" w:rsidP="00136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E1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CB4C1" w14:textId="025CF9DA" w:rsidR="001365E1" w:rsidRPr="001365E1" w:rsidRDefault="001365E1" w:rsidP="00136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136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1365E1" w:rsidRPr="005D6C53" w14:paraId="3A17E983" w14:textId="77777777" w:rsidTr="00136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8127D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A39D9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A1E29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ED21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C37C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443D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AA9FB" w14:textId="77777777" w:rsidR="001365E1" w:rsidRPr="005D6C53" w:rsidRDefault="001365E1" w:rsidP="00136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65E1" w:rsidRPr="001365E1" w14:paraId="3586E648" w14:textId="77777777" w:rsidTr="001365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D2FE7" w14:textId="77777777" w:rsidR="001365E1" w:rsidRPr="001365E1" w:rsidRDefault="00136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CC803" w14:textId="77777777" w:rsidR="001365E1" w:rsidRPr="001365E1" w:rsidRDefault="00136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180A2" w14:textId="77777777" w:rsidR="001365E1" w:rsidRPr="001365E1" w:rsidRDefault="00136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61B5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5E1">
              <w:rPr>
                <w:rStyle w:val="WinCalendarHolidayRed"/>
              </w:rPr>
              <w:t xml:space="preserve"> Año Nuevo</w:t>
            </w:r>
          </w:p>
          <w:p w14:paraId="7218C7CE" w14:textId="1041F58A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2EAC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3F0D08D" w14:textId="2B324DE6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7BA2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664C33F4" w14:textId="7D824636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E477F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740D190C" w14:textId="04AFACA1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5E1" w:rsidRPr="001365E1" w14:paraId="18D32CA4" w14:textId="77777777" w:rsidTr="00136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EF32A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2F0CC5CA" w14:textId="2189B705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E7A8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3A6105EA" w14:textId="79035C82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75A7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47FBDEDA" w14:textId="6AC3D864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A816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63C0718" w14:textId="2E1B7524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3227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23EBFF3D" w14:textId="6662552B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0337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64132847" w14:textId="3612F2B6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60513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00495875" w14:textId="6BE61950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5E1" w:rsidRPr="001365E1" w14:paraId="21D7CA81" w14:textId="77777777" w:rsidTr="00136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B2B75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39593108" w14:textId="65DDA336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3D5E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7337D1F4" w14:textId="474EDD01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8845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71F0E1C0" w14:textId="741C0CFF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FFEA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3982D53" w14:textId="6817C629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1CA4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46F4AD84" w14:textId="477B98DC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6A94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3D30535B" w14:textId="11EBAEED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E90AA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05943592" w14:textId="06DF7740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5E1" w:rsidRPr="001365E1" w14:paraId="47BA0CC2" w14:textId="77777777" w:rsidTr="00136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41F4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36CF3E9" w14:textId="6C30AF5C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054A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4E7AF19E" w14:textId="5E22E5E9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1E3D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141B825F" w14:textId="1C66EC6F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89AE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0A7B9B6A" w14:textId="2E59E1AE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F950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26DFD65" w14:textId="5935BE43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EEE7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4962B4E4" w14:textId="54F95E42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5F0F0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3EF13CE6" w14:textId="48570775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5E1" w:rsidRPr="001365E1" w14:paraId="695FB28C" w14:textId="77777777" w:rsidTr="00136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1B9B9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54F45E72" w14:textId="3DB9146F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DD42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28BF2D3D" w14:textId="5A4EA80D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2A46D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6A5C54D1" w14:textId="74E1E95E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965DE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5E1">
              <w:rPr>
                <w:rStyle w:val="WinCalendarHolidayBlue"/>
              </w:rPr>
              <w:t xml:space="preserve"> Año Nuevo Chino</w:t>
            </w:r>
          </w:p>
          <w:p w14:paraId="657231D3" w14:textId="5B2AA504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B5A77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1A53E8C6" w14:textId="1995C034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B07AE" w14:textId="77777777" w:rsidR="001365E1" w:rsidRDefault="001365E1" w:rsidP="0013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5E1">
              <w:rPr>
                <w:rStyle w:val="WinCalendarHolidayBlue"/>
              </w:rPr>
              <w:t xml:space="preserve"> </w:t>
            </w:r>
          </w:p>
          <w:p w14:paraId="79C41273" w14:textId="65CA5D52" w:rsidR="001365E1" w:rsidRPr="001365E1" w:rsidRDefault="00136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AC0B5" w14:textId="77777777" w:rsidR="001365E1" w:rsidRPr="001365E1" w:rsidRDefault="001365E1" w:rsidP="001365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0A0118" w14:textId="16F95692" w:rsidR="001365E1" w:rsidRDefault="001365E1" w:rsidP="001365E1">
      <w:pPr>
        <w:jc w:val="right"/>
      </w:pPr>
      <w:r w:rsidRPr="001365E1">
        <w:rPr>
          <w:color w:val="666699"/>
          <w:sz w:val="16"/>
        </w:rPr>
        <w:t xml:space="preserve">Calendario con las fiestas Argentina: </w:t>
      </w:r>
      <w:hyperlink r:id="rId6" w:history="1">
        <w:r w:rsidRPr="001365E1">
          <w:rPr>
            <w:rStyle w:val="Hyperlink"/>
            <w:color w:val="666699"/>
            <w:sz w:val="16"/>
          </w:rPr>
          <w:t>Mar. 2025</w:t>
        </w:r>
      </w:hyperlink>
      <w:r w:rsidRPr="001365E1">
        <w:rPr>
          <w:color w:val="666699"/>
          <w:sz w:val="16"/>
        </w:rPr>
        <w:t xml:space="preserve">, </w:t>
      </w:r>
      <w:hyperlink r:id="rId7" w:history="1">
        <w:r w:rsidRPr="001365E1">
          <w:rPr>
            <w:rStyle w:val="Hyperlink"/>
            <w:color w:val="666699"/>
            <w:sz w:val="16"/>
          </w:rPr>
          <w:t>Calendario 2025</w:t>
        </w:r>
      </w:hyperlink>
      <w:r w:rsidRPr="001365E1">
        <w:rPr>
          <w:color w:val="666699"/>
          <w:sz w:val="16"/>
        </w:rPr>
        <w:t xml:space="preserve">, </w:t>
      </w:r>
      <w:hyperlink r:id="rId8" w:history="1">
        <w:r w:rsidRPr="001365E1">
          <w:rPr>
            <w:rStyle w:val="Hyperlink"/>
            <w:color w:val="666699"/>
            <w:sz w:val="16"/>
          </w:rPr>
          <w:t>Calendario Imprimible</w:t>
        </w:r>
      </w:hyperlink>
    </w:p>
    <w:sectPr w:rsidR="001365E1" w:rsidSect="001365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5E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75E6"/>
  <w15:chartTrackingRefBased/>
  <w15:docId w15:val="{7836AE78-8C38-4B03-8B7F-E04D2E3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5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5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5" TargetMode="External"/><Relationship Id="rId5" Type="http://schemas.openxmlformats.org/officeDocument/2006/relationships/hyperlink" Target="https://www.wincalendar.com/calendario/Argentin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80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plantilla</cp:category>
</cp:coreProperties>
</file>