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138" w14:textId="77777777" w:rsidR="00BE0AD0" w:rsidRDefault="00BE0AD0" w:rsidP="00BE0A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AD0">
        <w:rPr>
          <w:rFonts w:ascii="Arial" w:hAnsi="Arial" w:cs="Arial"/>
          <w:color w:val="44546A" w:themeColor="text2"/>
          <w:sz w:val="30"/>
        </w:rPr>
        <w:t>Calendario Julio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E0A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0A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0AD0" w:rsidRPr="00BE0AD0" w14:paraId="1ED4AA4E" w14:textId="77777777" w:rsidTr="00BE0A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512A62" w14:textId="090DE003" w:rsidR="00BE0AD0" w:rsidRPr="00BE0AD0" w:rsidRDefault="00BE0AD0" w:rsidP="00BE0A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A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A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"https://www.wincalendar.com/calendario/Argentina/Junio-2023" \o "Junio 2023" </w:instrText>
            </w:r>
            <w:r w:rsidRPr="00BE0AD0">
              <w:rPr>
                <w:rFonts w:ascii="Arial" w:hAnsi="Arial" w:cs="Arial"/>
                <w:color w:val="345393"/>
                <w:sz w:val="16"/>
              </w:rPr>
            </w:r>
            <w:r w:rsidRPr="00BE0A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A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BE0A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D30F9" w14:textId="536D16A8" w:rsidR="00BE0AD0" w:rsidRPr="00BE0AD0" w:rsidRDefault="00BE0AD0" w:rsidP="00BE0A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AD0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1213B" w14:textId="41040CD5" w:rsidR="00BE0AD0" w:rsidRPr="00BE0AD0" w:rsidRDefault="00BE0AD0" w:rsidP="00BE0A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BE0A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BE0AD0" w:rsidRPr="00DE6793" w14:paraId="3838450E" w14:textId="77777777" w:rsidTr="00BE0A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62BF4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123A2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0B838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82949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4D9C4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324F8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E2618" w14:textId="77777777" w:rsidR="00BE0AD0" w:rsidRPr="00DE6793" w:rsidRDefault="00BE0AD0" w:rsidP="00BE0A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0AD0" w:rsidRPr="00BE0AD0" w14:paraId="415F0BF4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AA197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D0695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D8FA1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DB603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00D99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B27B5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E1460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AD0">
              <w:rPr>
                <w:rStyle w:val="WinCalendarHolidayBlue"/>
              </w:rPr>
              <w:t xml:space="preserve"> Día del Arquitecto (Argentina)</w:t>
            </w:r>
          </w:p>
          <w:p w14:paraId="5ABDE09F" w14:textId="191CA120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D0" w:rsidRPr="00BE0AD0" w14:paraId="1E24D4FA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2B402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0459D333" w14:textId="06409938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FD6A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1BD7BD2E" w14:textId="5500B98B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7B59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01AE4918" w14:textId="47387EE9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4651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4F40C5A2" w14:textId="32ADE2D8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5165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00118C17" w14:textId="776A870F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8F07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4B12D7E7" w14:textId="555B6EC6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E7974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4A9DADE4" w14:textId="633CC500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D0" w:rsidRPr="00BE0AD0" w14:paraId="21ABA05A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D35D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AD0">
              <w:rPr>
                <w:rStyle w:val="WinCalendarHolidayRed"/>
              </w:rPr>
              <w:t xml:space="preserve"> Día de la Independencia</w:t>
            </w:r>
          </w:p>
          <w:p w14:paraId="7A1ADBD1" w14:textId="1C661290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162E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239B7D80" w14:textId="22D36157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855C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39FA6BE6" w14:textId="0F41B8CF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6837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3CE9A49F" w14:textId="3D18020C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FE39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17D5752C" w14:textId="4C91E85C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61D2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662E68B2" w14:textId="59A47A4A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C2DC2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6C15F6D8" w14:textId="5B596F35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D0" w:rsidRPr="00BE0AD0" w14:paraId="2016BE61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458DE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5C55311F" w14:textId="1B44155D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5C69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7BC0D9D7" w14:textId="42020C73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58DE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2002BDA4" w14:textId="337A10AC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8D57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2E3453D5" w14:textId="29043A4E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7EDB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72F628E7" w14:textId="2E6415A1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5761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AD0">
              <w:rPr>
                <w:rStyle w:val="WinCalendarHolidayBlue"/>
              </w:rPr>
              <w:t xml:space="preserve"> Día del Derecho</w:t>
            </w:r>
          </w:p>
          <w:p w14:paraId="63A224CD" w14:textId="6B756854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319ED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418B8269" w14:textId="6394D743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D0" w:rsidRPr="00BE0AD0" w14:paraId="44C7787F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788F5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3DABB16E" w14:textId="57D68B36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7BFC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087CCBB9" w14:textId="223DFFE3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4AE1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38E9B38F" w14:textId="58374830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862E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51353F6B" w14:textId="3A1A73BA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BDE5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52E818C0" w14:textId="77E663DB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EA93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04A6384E" w14:textId="5E2EE56A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E4ECC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37A80B54" w14:textId="24EAE5CA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AD0" w:rsidRPr="00BE0AD0" w14:paraId="2906CB09" w14:textId="77777777" w:rsidTr="00BE0AD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8C2B5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7D14A0FB" w14:textId="22A1CED7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AC039" w14:textId="77777777" w:rsidR="00BE0AD0" w:rsidRDefault="00BE0AD0" w:rsidP="00BE0A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0AD0">
              <w:rPr>
                <w:rStyle w:val="WinCalendarHolidayBlue"/>
              </w:rPr>
              <w:t xml:space="preserve"> </w:t>
            </w:r>
          </w:p>
          <w:p w14:paraId="4E7A7828" w14:textId="7DA260DB" w:rsidR="00BE0AD0" w:rsidRPr="00BE0AD0" w:rsidRDefault="00BE0A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5B2BE" w14:textId="77777777" w:rsidR="00BE0AD0" w:rsidRPr="00BE0AD0" w:rsidRDefault="00BE0A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1EB448" w14:textId="6F7CDF13" w:rsidR="00BE0AD0" w:rsidRDefault="00BE0AD0" w:rsidP="00BE0AD0">
      <w:pPr>
        <w:jc w:val="right"/>
      </w:pPr>
      <w:r w:rsidRPr="00BE0AD0">
        <w:rPr>
          <w:color w:val="666699"/>
          <w:sz w:val="16"/>
        </w:rPr>
        <w:t xml:space="preserve">Calendarios Argentina </w:t>
      </w:r>
      <w:hyperlink r:id="rId6" w:history="1">
        <w:r w:rsidRPr="00BE0AD0">
          <w:rPr>
            <w:rStyle w:val="Hyperlink"/>
            <w:color w:val="666699"/>
            <w:sz w:val="16"/>
          </w:rPr>
          <w:t>Ago. 2023</w:t>
        </w:r>
      </w:hyperlink>
      <w:r w:rsidRPr="00BE0AD0">
        <w:rPr>
          <w:color w:val="666699"/>
          <w:sz w:val="16"/>
        </w:rPr>
        <w:t xml:space="preserve">, </w:t>
      </w:r>
      <w:hyperlink r:id="rId7" w:history="1">
        <w:r w:rsidRPr="00BE0AD0">
          <w:rPr>
            <w:rStyle w:val="Hyperlink"/>
            <w:color w:val="666699"/>
            <w:sz w:val="16"/>
          </w:rPr>
          <w:t>Sep. 2023</w:t>
        </w:r>
      </w:hyperlink>
      <w:r w:rsidRPr="00BE0AD0">
        <w:rPr>
          <w:color w:val="666699"/>
          <w:sz w:val="16"/>
        </w:rPr>
        <w:t xml:space="preserve">, </w:t>
      </w:r>
      <w:hyperlink r:id="rId8" w:history="1">
        <w:r w:rsidRPr="00BE0AD0">
          <w:rPr>
            <w:rStyle w:val="Hyperlink"/>
            <w:color w:val="666699"/>
            <w:sz w:val="16"/>
          </w:rPr>
          <w:t>Oct. 2023</w:t>
        </w:r>
      </w:hyperlink>
    </w:p>
    <w:sectPr w:rsidR="00BE0AD0" w:rsidSect="00BE0A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0AD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823F"/>
  <w15:chartTrackingRefBased/>
  <w15:docId w15:val="{70D75785-03A9-441E-A80F-E2365C4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A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A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A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A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0A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0A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3" TargetMode="External"/><Relationship Id="rId5" Type="http://schemas.openxmlformats.org/officeDocument/2006/relationships/hyperlink" Target="https://www.wincalendar.com/calendario/Argentin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84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