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F8FF" w14:textId="77777777" w:rsidR="00890BD2" w:rsidRDefault="00890BD2" w:rsidP="00890B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0BD2">
        <w:rPr>
          <w:rFonts w:ascii="Arial" w:hAnsi="Arial" w:cs="Arial"/>
          <w:color w:val="44546A" w:themeColor="text2"/>
          <w:sz w:val="30"/>
        </w:rPr>
        <w:t>Augustus 2025 -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890BD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90B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B82F09" w14:textId="77777777" w:rsidR="00890BD2" w:rsidRDefault="00890BD2" w:rsidP="00890B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90BD2" w:rsidRPr="00890BD2" w14:paraId="27B7DD2D" w14:textId="77777777" w:rsidTr="00890B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1DE1E3" w14:textId="0E7AB43E" w:rsidR="00890BD2" w:rsidRPr="00890BD2" w:rsidRDefault="00890BD2" w:rsidP="00890B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0B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0B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"https://www.wincalendar.com/Belgie/kalender/juli-2025" \o "juli 2025" </w:instrText>
            </w:r>
            <w:r w:rsidRPr="00890BD2">
              <w:rPr>
                <w:rFonts w:ascii="Arial" w:hAnsi="Arial" w:cs="Arial"/>
                <w:color w:val="345393"/>
                <w:sz w:val="16"/>
              </w:rPr>
            </w:r>
            <w:r w:rsidRPr="00890B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0B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890B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175F8" w14:textId="41F3EC4C" w:rsidR="00890BD2" w:rsidRPr="00890BD2" w:rsidRDefault="00890BD2" w:rsidP="00890B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0BD2">
              <w:rPr>
                <w:rFonts w:ascii="Arial" w:hAnsi="Arial" w:cs="Arial"/>
                <w:b/>
                <w:color w:val="25478B"/>
                <w:sz w:val="32"/>
              </w:rPr>
              <w:t>augustus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DA9CA2" w14:textId="419D1323" w:rsidR="00890BD2" w:rsidRPr="00890BD2" w:rsidRDefault="00890BD2" w:rsidP="00890B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890B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890BD2" w:rsidRPr="005D6C53" w14:paraId="05B65344" w14:textId="77777777" w:rsidTr="00890B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CD785" w14:textId="77777777" w:rsidR="00890BD2" w:rsidRPr="005D6C53" w:rsidRDefault="00890BD2" w:rsidP="00890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4F0CB" w14:textId="77777777" w:rsidR="00890BD2" w:rsidRPr="005D6C53" w:rsidRDefault="00890BD2" w:rsidP="00890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66FAB" w14:textId="77777777" w:rsidR="00890BD2" w:rsidRPr="005D6C53" w:rsidRDefault="00890BD2" w:rsidP="00890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6B762" w14:textId="77777777" w:rsidR="00890BD2" w:rsidRPr="005D6C53" w:rsidRDefault="00890BD2" w:rsidP="00890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5F048" w14:textId="77777777" w:rsidR="00890BD2" w:rsidRPr="005D6C53" w:rsidRDefault="00890BD2" w:rsidP="00890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FF784" w14:textId="77777777" w:rsidR="00890BD2" w:rsidRPr="005D6C53" w:rsidRDefault="00890BD2" w:rsidP="00890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73203" w14:textId="77777777" w:rsidR="00890BD2" w:rsidRPr="005D6C53" w:rsidRDefault="00890BD2" w:rsidP="00890B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90BD2" w:rsidRPr="00890BD2" w14:paraId="0AE5BEA4" w14:textId="77777777" w:rsidTr="00890B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ABFC9" w14:textId="77777777" w:rsidR="00890BD2" w:rsidRPr="00890BD2" w:rsidRDefault="00890B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4B55D" w14:textId="77777777" w:rsidR="00890BD2" w:rsidRPr="00890BD2" w:rsidRDefault="00890B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6BBF8" w14:textId="77777777" w:rsidR="00890BD2" w:rsidRPr="00890BD2" w:rsidRDefault="00890B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71856" w14:textId="77777777" w:rsidR="00890BD2" w:rsidRPr="00890BD2" w:rsidRDefault="00890B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A587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43347D88" w14:textId="3B10D2B8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77651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2AFFA6DB" w14:textId="6F8AE6DC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93512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199F2F49" w14:textId="0512C697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BD2" w:rsidRPr="00890BD2" w14:paraId="66479B6A" w14:textId="77777777" w:rsidTr="00890B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2BF8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6F9AAEEF" w14:textId="4555BF71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EC0C8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5DF51DAB" w14:textId="20097B5F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B735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0E3D7AB0" w14:textId="64C68741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751AB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5CD640E9" w14:textId="3A6449FD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DA49C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66965D5C" w14:textId="6084D008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0105D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5D26500C" w14:textId="0C10EF7C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A7561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3CC17F90" w14:textId="6340689F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BD2" w:rsidRPr="00890BD2" w14:paraId="39BCDE98" w14:textId="77777777" w:rsidTr="00890B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2354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0CF6FA85" w14:textId="7B75D277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B9049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589BC217" w14:textId="23103059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A1A99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2A1DBA37" w14:textId="1F7B2513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16C66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5CCBF041" w14:textId="7FEB5178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2BAC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0BD2">
              <w:rPr>
                <w:rStyle w:val="WinCalendarHolidayRed"/>
              </w:rPr>
              <w:t xml:space="preserve"> O.L.V. hemelvaart</w:t>
            </w:r>
          </w:p>
          <w:p w14:paraId="49687AAC" w14:textId="28C825A6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2DF4F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0225C75C" w14:textId="74ED26B5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5D58D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6D0A2867" w14:textId="286DAB00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BD2" w:rsidRPr="00890BD2" w14:paraId="3D7DF009" w14:textId="77777777" w:rsidTr="00890B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D62E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28C9141B" w14:textId="1C1E3EB1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6B86E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540EC377" w14:textId="77C0804B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C7C7D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6566F617" w14:textId="2FDE1F1E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E0F0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07F383DF" w14:textId="3220C943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01806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1876747A" w14:textId="5E23299B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CA4AA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47757730" w14:textId="4CA64332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79CBF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0AB78535" w14:textId="5FF5DCE1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BD2" w:rsidRPr="00890BD2" w14:paraId="32695E1F" w14:textId="77777777" w:rsidTr="00890B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47CBF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5E7C581E" w14:textId="68B532A3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32DCE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2A471B81" w14:textId="4C126395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47AB2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0EC69E3A" w14:textId="5B814081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88AB6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3D62AE04" w14:textId="4333AC5F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3B6B2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4A7990E3" w14:textId="359E258F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C03089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191FF4A6" w14:textId="025472AE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6FFA5C" w14:textId="77777777" w:rsidR="00890BD2" w:rsidRDefault="00890BD2" w:rsidP="00890B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0BD2">
              <w:rPr>
                <w:rStyle w:val="WinCalendarHolidayBlue"/>
              </w:rPr>
              <w:t xml:space="preserve"> </w:t>
            </w:r>
          </w:p>
          <w:p w14:paraId="69FD3865" w14:textId="7412E1DE" w:rsidR="00890BD2" w:rsidRPr="00890BD2" w:rsidRDefault="00890B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1A22952" w14:textId="48D3A7AF" w:rsidR="00890BD2" w:rsidRDefault="00890BD2" w:rsidP="00890BD2">
      <w:pPr>
        <w:jc w:val="right"/>
      </w:pPr>
      <w:r w:rsidRPr="00890BD2">
        <w:rPr>
          <w:color w:val="666699"/>
          <w:sz w:val="16"/>
        </w:rPr>
        <w:t xml:space="preserve">Meer kalenders: </w:t>
      </w:r>
      <w:hyperlink r:id="rId6" w:history="1">
        <w:r w:rsidRPr="00890BD2">
          <w:rPr>
            <w:rStyle w:val="Hyperlink"/>
            <w:color w:val="666699"/>
            <w:sz w:val="16"/>
          </w:rPr>
          <w:t>September</w:t>
        </w:r>
      </w:hyperlink>
      <w:r w:rsidRPr="00890BD2">
        <w:rPr>
          <w:color w:val="666699"/>
          <w:sz w:val="16"/>
        </w:rPr>
        <w:t xml:space="preserve">, </w:t>
      </w:r>
      <w:hyperlink r:id="rId7" w:history="1">
        <w:r w:rsidRPr="00890BD2">
          <w:rPr>
            <w:rStyle w:val="Hyperlink"/>
            <w:color w:val="666699"/>
            <w:sz w:val="16"/>
          </w:rPr>
          <w:t>Oktober</w:t>
        </w:r>
      </w:hyperlink>
      <w:r w:rsidRPr="00890BD2">
        <w:rPr>
          <w:color w:val="666699"/>
          <w:sz w:val="16"/>
        </w:rPr>
        <w:t xml:space="preserve">, </w:t>
      </w:r>
      <w:hyperlink r:id="rId8" w:history="1">
        <w:r w:rsidRPr="00890BD2">
          <w:rPr>
            <w:rStyle w:val="Hyperlink"/>
            <w:color w:val="666699"/>
            <w:sz w:val="16"/>
          </w:rPr>
          <w:t>2025</w:t>
        </w:r>
      </w:hyperlink>
    </w:p>
    <w:sectPr w:rsidR="00890BD2" w:rsidSect="00890B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0BD2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7C50"/>
  <w15:chartTrackingRefBased/>
  <w15:docId w15:val="{04A9EC94-A9EA-4588-AEEB-30ECA5B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0B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0B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0B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0B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0B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0B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0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5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5" TargetMode="External"/><Relationship Id="rId5" Type="http://schemas.openxmlformats.org/officeDocument/2006/relationships/hyperlink" Target="https://www.wincalendar.com/Belgie/kalende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82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2025 Belgie</dc:title>
  <dc:subject>Kalender augustus 2025</dc:subject>
  <dc:creator>WinCalendar.com</dc:creator>
  <cp:keywords>Kalender Word, Kalender augustus 2025, BE Kalender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kalender Belgie</cp:category>
</cp:coreProperties>
</file>