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70B7" w14:textId="77777777" w:rsidR="00E22568" w:rsidRDefault="00E22568" w:rsidP="00E225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568">
        <w:rPr>
          <w:rFonts w:ascii="Arial" w:hAnsi="Arial" w:cs="Arial"/>
          <w:color w:val="44546A" w:themeColor="text2"/>
          <w:sz w:val="30"/>
        </w:rPr>
        <w:t>Calendrier Janvier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E2256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225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2568" w:rsidRPr="00E22568" w14:paraId="3EB67898" w14:textId="77777777" w:rsidTr="00E225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80545" w14:textId="34AA7F03" w:rsidR="00E22568" w:rsidRPr="00E22568" w:rsidRDefault="00E22568" w:rsidP="00E225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5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5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"https://www.wincalendar.com/Belgique/calendrier/decembre-2025" \o "décembre 2025" </w:instrText>
            </w:r>
            <w:r w:rsidRPr="00E22568">
              <w:rPr>
                <w:rFonts w:ascii="Arial" w:hAnsi="Arial" w:cs="Arial"/>
                <w:color w:val="345393"/>
                <w:sz w:val="16"/>
              </w:rPr>
            </w:r>
            <w:r w:rsidRPr="00E225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5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2025</w:t>
            </w:r>
            <w:r w:rsidRPr="00E225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D81E2" w14:textId="647AE1BE" w:rsidR="00E22568" w:rsidRPr="00E22568" w:rsidRDefault="00E22568" w:rsidP="00E225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568">
              <w:rPr>
                <w:rFonts w:ascii="Arial" w:hAnsi="Arial" w:cs="Arial"/>
                <w:b/>
                <w:color w:val="25478B"/>
                <w:sz w:val="32"/>
              </w:rPr>
              <w:t>janvier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66B7D" w14:textId="12A524A1" w:rsidR="00E22568" w:rsidRPr="00E22568" w:rsidRDefault="00E22568" w:rsidP="00E225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6" w:history="1">
              <w:r w:rsidRPr="00E225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2026 ►</w:t>
              </w:r>
            </w:hyperlink>
          </w:p>
        </w:tc>
      </w:tr>
      <w:tr w:rsidR="00E22568" w:rsidRPr="003D3F2D" w14:paraId="48924ADC" w14:textId="77777777" w:rsidTr="00E225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D456B" w14:textId="77777777" w:rsidR="00E22568" w:rsidRPr="003D3F2D" w:rsidRDefault="00E22568" w:rsidP="00E22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D10C8" w14:textId="77777777" w:rsidR="00E22568" w:rsidRPr="003D3F2D" w:rsidRDefault="00E22568" w:rsidP="00E22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9ACB0" w14:textId="77777777" w:rsidR="00E22568" w:rsidRPr="003D3F2D" w:rsidRDefault="00E22568" w:rsidP="00E22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2A238" w14:textId="77777777" w:rsidR="00E22568" w:rsidRPr="003D3F2D" w:rsidRDefault="00E22568" w:rsidP="00E22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626B9" w14:textId="77777777" w:rsidR="00E22568" w:rsidRPr="003D3F2D" w:rsidRDefault="00E22568" w:rsidP="00E22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3BA8" w14:textId="77777777" w:rsidR="00E22568" w:rsidRPr="003D3F2D" w:rsidRDefault="00E22568" w:rsidP="00E22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57B91" w14:textId="77777777" w:rsidR="00E22568" w:rsidRPr="003D3F2D" w:rsidRDefault="00E22568" w:rsidP="00E22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2568" w:rsidRPr="00E22568" w14:paraId="7C9A72C9" w14:textId="77777777" w:rsidTr="00E225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48CCC" w14:textId="77777777" w:rsidR="00E22568" w:rsidRPr="00E22568" w:rsidRDefault="00E225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9FBC6" w14:textId="77777777" w:rsidR="00E22568" w:rsidRPr="00E22568" w:rsidRDefault="00E225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9430E" w14:textId="77777777" w:rsidR="00E22568" w:rsidRPr="00E22568" w:rsidRDefault="00E225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A471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568">
              <w:rPr>
                <w:rStyle w:val="WinCalendarHolidayRed"/>
              </w:rPr>
              <w:t xml:space="preserve"> Jour de l'An</w:t>
            </w:r>
          </w:p>
          <w:p w14:paraId="50B4415D" w14:textId="6755B661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E5F8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60E8DAE3" w14:textId="3DAB70E5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BD232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17A71D30" w14:textId="0A8140B3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82C1A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7EDCEDC4" w14:textId="43DB805C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68" w:rsidRPr="00E22568" w14:paraId="214EB700" w14:textId="77777777" w:rsidTr="00E225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8295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46B384E4" w14:textId="3E20C3C0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52F0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568">
              <w:rPr>
                <w:rStyle w:val="WinCalendarHolidayBlue"/>
              </w:rPr>
              <w:t xml:space="preserve"> Epiphanie</w:t>
            </w:r>
          </w:p>
          <w:p w14:paraId="7AF2040B" w14:textId="1D583BD6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7C04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4BD8F5B9" w14:textId="5706A4FE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65B5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05CE6B67" w14:textId="224673D5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610C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6B9B5351" w14:textId="5308947D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6E4C1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423890E4" w14:textId="19D8B079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26A53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27130FB7" w14:textId="22B28EF1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68" w:rsidRPr="00E22568" w14:paraId="4E59E572" w14:textId="77777777" w:rsidTr="00E225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CF8E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1F1CC5A6" w14:textId="3E55C386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40A6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33EF8435" w14:textId="1A397FA9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CEBA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1B2C7C78" w14:textId="6B33FA5E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D6CC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352CAD43" w14:textId="06BF82AD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CE42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274E5C48" w14:textId="60B159E7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0D102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4C09625D" w14:textId="483F7D90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05A76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2EE62659" w14:textId="6E1F0F71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68" w:rsidRPr="00E22568" w14:paraId="1CE732E6" w14:textId="77777777" w:rsidTr="00E225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8A26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23331981" w14:textId="7ABB36CF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3E69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568">
              <w:rPr>
                <w:rStyle w:val="WinCalendarHolidayBlue"/>
              </w:rPr>
              <w:t xml:space="preserve"> Anniversaire de la Reine Mathilde</w:t>
            </w:r>
          </w:p>
          <w:p w14:paraId="3D3AE4DA" w14:textId="5CEAC3D2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ADBC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653FC771" w14:textId="54D203EE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166F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6FF0D503" w14:textId="142ECAD5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0855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0A25D5D7" w14:textId="36F17DFC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768C3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795C7E7E" w14:textId="2FFB9247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C3A1E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43E0AA04" w14:textId="3FEAD8CE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68" w:rsidRPr="00E22568" w14:paraId="6A8548D8" w14:textId="77777777" w:rsidTr="00E225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19BEE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2ADD8743" w14:textId="319E5E3A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7A76E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424FF1FE" w14:textId="2417D088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7EC99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6E5F77D4" w14:textId="7ACEFF60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853B2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09471A0C" w14:textId="00ACAAFD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80D33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43814E37" w14:textId="551FBED0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37920" w14:textId="77777777" w:rsidR="00E22568" w:rsidRDefault="00E22568" w:rsidP="00E22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568">
              <w:rPr>
                <w:rStyle w:val="WinCalendarHolidayBlue"/>
              </w:rPr>
              <w:t xml:space="preserve"> </w:t>
            </w:r>
          </w:p>
          <w:p w14:paraId="3D4A783A" w14:textId="0A4F3CFD" w:rsidR="00E22568" w:rsidRPr="00E22568" w:rsidRDefault="00E225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97188" w14:textId="77777777" w:rsidR="00E22568" w:rsidRPr="00E22568" w:rsidRDefault="00E22568" w:rsidP="00E225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7FEC6A" w14:textId="56622E57" w:rsidR="00E22568" w:rsidRDefault="00E22568" w:rsidP="00E22568">
      <w:pPr>
        <w:jc w:val="right"/>
      </w:pPr>
      <w:r w:rsidRPr="00E22568">
        <w:rPr>
          <w:color w:val="666699"/>
          <w:sz w:val="16"/>
        </w:rPr>
        <w:t xml:space="preserve">Calendriers avec jours fériés - Belgium </w:t>
      </w:r>
      <w:hyperlink r:id="rId6" w:history="1">
        <w:r w:rsidRPr="00E22568">
          <w:rPr>
            <w:rStyle w:val="Hyperlink"/>
            <w:color w:val="666699"/>
            <w:sz w:val="16"/>
          </w:rPr>
          <w:t>Févr. 2026</w:t>
        </w:r>
      </w:hyperlink>
      <w:r w:rsidRPr="00E22568">
        <w:rPr>
          <w:color w:val="666699"/>
          <w:sz w:val="16"/>
        </w:rPr>
        <w:t xml:space="preserve">, </w:t>
      </w:r>
      <w:hyperlink r:id="rId7" w:history="1">
        <w:r w:rsidRPr="00E22568">
          <w:rPr>
            <w:rStyle w:val="Hyperlink"/>
            <w:color w:val="666699"/>
            <w:sz w:val="16"/>
          </w:rPr>
          <w:t>Mars 2026</w:t>
        </w:r>
      </w:hyperlink>
      <w:r w:rsidRPr="00E22568">
        <w:rPr>
          <w:color w:val="666699"/>
          <w:sz w:val="16"/>
        </w:rPr>
        <w:t xml:space="preserve">, </w:t>
      </w:r>
      <w:hyperlink r:id="rId8" w:history="1">
        <w:r w:rsidRPr="00E22568">
          <w:rPr>
            <w:rStyle w:val="Hyperlink"/>
            <w:color w:val="666699"/>
            <w:sz w:val="16"/>
          </w:rPr>
          <w:t>Avr. 2026</w:t>
        </w:r>
      </w:hyperlink>
    </w:p>
    <w:sectPr w:rsidR="00E22568" w:rsidSect="00E225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568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0070"/>
  <w15:chartTrackingRefBased/>
  <w15:docId w15:val="{7C40935A-1274-4A17-A8CD-2892282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5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5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5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5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5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5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6" TargetMode="External"/><Relationship Id="rId5" Type="http://schemas.openxmlformats.org/officeDocument/2006/relationships/hyperlink" Target="https://www.wincalendar.com/Belgique/calendrier/fevr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375</Characters>
  <Application>Microsoft Office Word</Application>
  <DocSecurity>0</DocSecurity>
  <Lines>81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2026 Belgique</dc:title>
  <dc:subject>Calendrier modèle - Belgique</dc:subject>
  <dc:creator>WinCalendar.com</dc:creator>
  <cp:keywords>Modèle de calendrier de mot, calendrier, janvier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2023-12-04T02:49:00Z</dcterms:created>
  <dcterms:modified xsi:type="dcterms:W3CDTF">2023-12-04T02:49:00Z</dcterms:modified>
  <cp:category>Modèle de calendrier Belgique</cp:category>
</cp:coreProperties>
</file>