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52C3" w14:textId="77777777" w:rsidR="00D402A3" w:rsidRDefault="00D402A3" w:rsidP="00D402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02A3">
        <w:rPr>
          <w:rFonts w:ascii="Arial" w:hAnsi="Arial" w:cs="Arial"/>
          <w:color w:val="44546A" w:themeColor="text2"/>
          <w:sz w:val="30"/>
        </w:rPr>
        <w:t>Calendario Junio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402A3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D402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02A3" w:rsidRPr="00D402A3" w14:paraId="79928C20" w14:textId="77777777" w:rsidTr="00D402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45FAE3" w14:textId="232A8D58" w:rsidR="00D402A3" w:rsidRPr="00D402A3" w:rsidRDefault="00D402A3" w:rsidP="00D402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02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02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"https://www.wincalendar.com/calendario/Bolivia/Mayo-2026" \o "Mayo 2026" </w:instrText>
            </w:r>
            <w:r w:rsidRPr="00D402A3">
              <w:rPr>
                <w:rFonts w:ascii="Arial" w:hAnsi="Arial" w:cs="Arial"/>
                <w:color w:val="345393"/>
                <w:sz w:val="16"/>
              </w:rPr>
            </w:r>
            <w:r w:rsidRPr="00D402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02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D402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D0663E" w14:textId="4A221044" w:rsidR="00D402A3" w:rsidRPr="00D402A3" w:rsidRDefault="00D402A3" w:rsidP="00D402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02A3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2ED33" w14:textId="4564E13F" w:rsidR="00D402A3" w:rsidRPr="00D402A3" w:rsidRDefault="00D402A3" w:rsidP="00D402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D402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D402A3" w:rsidRPr="003D3F2D" w14:paraId="517EF112" w14:textId="77777777" w:rsidTr="00D402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69639" w14:textId="77777777" w:rsidR="00D402A3" w:rsidRPr="003D3F2D" w:rsidRDefault="00D402A3" w:rsidP="00D40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DC015" w14:textId="77777777" w:rsidR="00D402A3" w:rsidRPr="003D3F2D" w:rsidRDefault="00D402A3" w:rsidP="00D40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EA205" w14:textId="77777777" w:rsidR="00D402A3" w:rsidRPr="003D3F2D" w:rsidRDefault="00D402A3" w:rsidP="00D40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A8317" w14:textId="77777777" w:rsidR="00D402A3" w:rsidRPr="003D3F2D" w:rsidRDefault="00D402A3" w:rsidP="00D40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3EB23" w14:textId="77777777" w:rsidR="00D402A3" w:rsidRPr="003D3F2D" w:rsidRDefault="00D402A3" w:rsidP="00D40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07921" w14:textId="77777777" w:rsidR="00D402A3" w:rsidRPr="003D3F2D" w:rsidRDefault="00D402A3" w:rsidP="00D40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C3B18B" w14:textId="77777777" w:rsidR="00D402A3" w:rsidRPr="003D3F2D" w:rsidRDefault="00D402A3" w:rsidP="00D402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402A3" w:rsidRPr="00D402A3" w14:paraId="2AA4322F" w14:textId="77777777" w:rsidTr="00D402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4DC68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4191B660" w14:textId="3576937C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0F97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59CBD85B" w14:textId="52884BE2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7320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0B029E7D" w14:textId="4F6702AC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A8DA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02A3">
              <w:rPr>
                <w:rStyle w:val="WinCalendarHolidayRed"/>
              </w:rPr>
              <w:t xml:space="preserve"> Corpus Christi</w:t>
            </w:r>
          </w:p>
          <w:p w14:paraId="14266B36" w14:textId="19F36905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E898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0CE62103" w14:textId="5C2A8A56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0BD7B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02A3">
              <w:rPr>
                <w:rStyle w:val="WinCalendarHolidayBlue"/>
              </w:rPr>
              <w:t xml:space="preserve"> Día Mundial del Maestro</w:t>
            </w:r>
          </w:p>
          <w:p w14:paraId="0BADDFEA" w14:textId="022D09E1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FD0B5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7FE90CFD" w14:textId="0CD1C8C4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2A3" w:rsidRPr="00D402A3" w14:paraId="4ED7EED0" w14:textId="77777777" w:rsidTr="00D40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3159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640EDB99" w14:textId="64C690DC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0F3D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32F3BF6D" w14:textId="7261EC9C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3086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3CBD0AE6" w14:textId="09B866AA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349E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38213B5D" w14:textId="001D30F7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C2AB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0D4AE494" w14:textId="52AB8DC6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448DC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782C7581" w14:textId="0CBAD684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70FB8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02A3">
              <w:rPr>
                <w:rStyle w:val="WinCalendarHolidayBlue"/>
              </w:rPr>
              <w:t xml:space="preserve"> Día del Excombatiente</w:t>
            </w:r>
          </w:p>
          <w:p w14:paraId="3BC34FC4" w14:textId="632C27FD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2A3" w:rsidRPr="00D402A3" w14:paraId="6517AD7D" w14:textId="77777777" w:rsidTr="00D40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C185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6A034E76" w14:textId="19F2D485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EA3CE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62B39154" w14:textId="243FBE92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9CF6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7E68CB08" w14:textId="615EFB96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E239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1D3FB5F0" w14:textId="11203953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C724B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447BD377" w14:textId="734A599B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F803E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221A4C19" w14:textId="239958C7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763F0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02A3">
              <w:rPr>
                <w:rStyle w:val="WinCalendarHolidayRed"/>
              </w:rPr>
              <w:t xml:space="preserve"> Año Nuevo Aymara</w:t>
            </w:r>
          </w:p>
          <w:p w14:paraId="49588CA0" w14:textId="1B179BF9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2A3" w:rsidRPr="00D402A3" w14:paraId="45965355" w14:textId="77777777" w:rsidTr="00D40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002C8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178C6A6B" w14:textId="4351EF24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28F78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781B952C" w14:textId="4D87902B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8C05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02A3">
              <w:rPr>
                <w:rStyle w:val="WinCalendarHolidayBlue"/>
              </w:rPr>
              <w:t xml:space="preserve"> San Juan</w:t>
            </w:r>
          </w:p>
          <w:p w14:paraId="2BC22DE3" w14:textId="3136E43B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18FF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34F0547D" w14:textId="71AE5476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DDEC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50CDD923" w14:textId="212AB84B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CCA43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722D685A" w14:textId="600AAE47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B1C0D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25A4FD4E" w14:textId="0F783878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02A3" w:rsidRPr="00D402A3" w14:paraId="7536D86E" w14:textId="77777777" w:rsidTr="00D402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B73565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48AA68AC" w14:textId="350FEB00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8E1B7" w14:textId="77777777" w:rsidR="00D402A3" w:rsidRDefault="00D402A3" w:rsidP="00D402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02A3">
              <w:rPr>
                <w:rStyle w:val="WinCalendarHolidayBlue"/>
              </w:rPr>
              <w:t xml:space="preserve"> </w:t>
            </w:r>
          </w:p>
          <w:p w14:paraId="2B99E59D" w14:textId="158827BB" w:rsidR="00D402A3" w:rsidRPr="00D402A3" w:rsidRDefault="00D402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5D12F" w14:textId="77777777" w:rsidR="00D402A3" w:rsidRPr="00D402A3" w:rsidRDefault="00D402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3749FE" w14:textId="49969798" w:rsidR="00D402A3" w:rsidRDefault="00D402A3" w:rsidP="00D402A3">
      <w:pPr>
        <w:jc w:val="right"/>
      </w:pPr>
      <w:r w:rsidRPr="00D402A3">
        <w:rPr>
          <w:color w:val="666699"/>
          <w:sz w:val="16"/>
        </w:rPr>
        <w:t xml:space="preserve">Calendario con las fiestas Bolivia: </w:t>
      </w:r>
      <w:hyperlink r:id="rId6" w:history="1">
        <w:r w:rsidRPr="00D402A3">
          <w:rPr>
            <w:rStyle w:val="Hyperlink"/>
            <w:color w:val="666699"/>
            <w:sz w:val="16"/>
          </w:rPr>
          <w:t>Ago. 2026</w:t>
        </w:r>
      </w:hyperlink>
      <w:r w:rsidRPr="00D402A3">
        <w:rPr>
          <w:color w:val="666699"/>
          <w:sz w:val="16"/>
        </w:rPr>
        <w:t xml:space="preserve">, </w:t>
      </w:r>
      <w:hyperlink r:id="rId7" w:history="1">
        <w:r w:rsidRPr="00D402A3">
          <w:rPr>
            <w:rStyle w:val="Hyperlink"/>
            <w:color w:val="666699"/>
            <w:sz w:val="16"/>
          </w:rPr>
          <w:t>Calendario 2026</w:t>
        </w:r>
      </w:hyperlink>
      <w:r w:rsidRPr="00D402A3">
        <w:rPr>
          <w:color w:val="666699"/>
          <w:sz w:val="16"/>
        </w:rPr>
        <w:t xml:space="preserve">, </w:t>
      </w:r>
      <w:hyperlink r:id="rId8" w:history="1">
        <w:r w:rsidRPr="00D402A3">
          <w:rPr>
            <w:rStyle w:val="Hyperlink"/>
            <w:color w:val="666699"/>
            <w:sz w:val="16"/>
          </w:rPr>
          <w:t>Calendario Imprimible</w:t>
        </w:r>
      </w:hyperlink>
    </w:p>
    <w:sectPr w:rsidR="00D402A3" w:rsidSect="00D402A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02A3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92E1"/>
  <w15:chartTrackingRefBased/>
  <w15:docId w15:val="{C5945D3F-AEFC-419E-ABFB-1584C153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02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02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02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02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02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02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0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6" TargetMode="External"/><Relationship Id="rId5" Type="http://schemas.openxmlformats.org/officeDocument/2006/relationships/hyperlink" Target="https://www.wincalendar.com/calendario/Bolivi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383</Characters>
  <Application>Microsoft Office Word</Application>
  <DocSecurity>0</DocSecurity>
  <Lines>75</Lines>
  <Paragraphs>42</Paragraphs>
  <ScaleCrop>false</ScaleCrop>
  <Company>Sapro Systems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plantilla</cp:category>
</cp:coreProperties>
</file>