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F40" w:rsidRDefault="009C6F40" w:rsidP="009C6F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6F40">
        <w:rPr>
          <w:rFonts w:ascii="Arial" w:hAnsi="Arial" w:cs="Arial"/>
          <w:color w:val="44546A" w:themeColor="text2"/>
          <w:sz w:val="30"/>
        </w:rPr>
        <w:t>Calendario Junio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C6F40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9C6F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6F40" w:rsidRPr="009C6F40" w:rsidTr="009C6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6F40" w:rsidRPr="009C6F40" w:rsidRDefault="009C6F40" w:rsidP="009C6F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6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F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"https://www.wincalendar.com/calendario/Bolivia/Mayo-2030" \o "Mayo 2030" </w:instrText>
            </w:r>
            <w:r w:rsidRPr="009C6F40">
              <w:rPr>
                <w:rFonts w:ascii="Arial" w:hAnsi="Arial" w:cs="Arial"/>
                <w:color w:val="345393"/>
                <w:sz w:val="16"/>
              </w:rPr>
            </w:r>
            <w:r w:rsidRPr="009C6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9C6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6F40" w:rsidRPr="009C6F40" w:rsidRDefault="009C6F40" w:rsidP="009C6F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F40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6F40" w:rsidRPr="009C6F40" w:rsidRDefault="009C6F40" w:rsidP="009C6F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9C6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9C6F40" w:rsidRPr="003D3F2D" w:rsidTr="009C6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F40" w:rsidRPr="003D3F2D" w:rsidRDefault="009C6F40" w:rsidP="009C6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F40" w:rsidRPr="003D3F2D" w:rsidRDefault="009C6F40" w:rsidP="009C6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F40" w:rsidRPr="003D3F2D" w:rsidRDefault="009C6F40" w:rsidP="009C6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F40" w:rsidRPr="003D3F2D" w:rsidRDefault="009C6F40" w:rsidP="009C6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F40" w:rsidRPr="003D3F2D" w:rsidRDefault="009C6F40" w:rsidP="009C6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F40" w:rsidRPr="003D3F2D" w:rsidRDefault="009C6F40" w:rsidP="009C6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6F40" w:rsidRPr="003D3F2D" w:rsidRDefault="009C6F40" w:rsidP="009C6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6F40" w:rsidRPr="009C6F40" w:rsidTr="009C6F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F40" w:rsidRPr="009C6F40" w:rsidRDefault="009C6F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F40" w:rsidRPr="009C6F40" w:rsidRDefault="009C6F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F40" w:rsidRPr="009C6F40" w:rsidRDefault="009C6F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F40" w:rsidRPr="009C6F40" w:rsidRDefault="009C6F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F40" w:rsidRPr="009C6F40" w:rsidRDefault="009C6F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F40" w:rsidRPr="009C6F40" w:rsidTr="009C6F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F40">
              <w:rPr>
                <w:rStyle w:val="WinCalendarHolidayBlue"/>
              </w:rPr>
              <w:t xml:space="preserve"> Día Mundial del Maestro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F40" w:rsidRPr="009C6F40" w:rsidTr="009C6F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F40">
              <w:rPr>
                <w:rStyle w:val="WinCalendarHolidayBlue"/>
              </w:rPr>
              <w:t xml:space="preserve"> Día del Excombatiente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F40" w:rsidRPr="009C6F40" w:rsidTr="009C6F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F40">
              <w:rPr>
                <w:rStyle w:val="WinCalendarHolidayRed"/>
              </w:rPr>
              <w:t xml:space="preserve"> Corpus Christi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F40">
              <w:rPr>
                <w:rStyle w:val="WinCalendarHolidayRed"/>
              </w:rPr>
              <w:t xml:space="preserve"> Año Nuevo Aymara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F40" w:rsidRPr="009C6F40" w:rsidTr="009C6F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F40">
              <w:rPr>
                <w:rStyle w:val="WinCalendarHolidayBlue"/>
              </w:rPr>
              <w:t xml:space="preserve"> San Juan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C6F40" w:rsidRDefault="009C6F40" w:rsidP="009C6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6F40">
              <w:rPr>
                <w:rStyle w:val="WinCalendarHolidayBlue"/>
              </w:rPr>
              <w:t xml:space="preserve"> </w:t>
            </w:r>
          </w:p>
          <w:p w:rsidR="009C6F40" w:rsidRPr="009C6F40" w:rsidRDefault="009C6F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C6F40" w:rsidRDefault="009C6F40" w:rsidP="009C6F40">
      <w:pPr>
        <w:jc w:val="right"/>
      </w:pPr>
      <w:r w:rsidRPr="009C6F40">
        <w:rPr>
          <w:color w:val="666699"/>
          <w:sz w:val="16"/>
        </w:rPr>
        <w:t xml:space="preserve">Más Calendarios de WinCalendar: </w:t>
      </w:r>
      <w:hyperlink r:id="rId6" w:history="1">
        <w:r w:rsidRPr="009C6F40">
          <w:rPr>
            <w:rStyle w:val="Hyperlink"/>
            <w:color w:val="666699"/>
            <w:sz w:val="16"/>
          </w:rPr>
          <w:t>Jul. 2030</w:t>
        </w:r>
      </w:hyperlink>
      <w:r w:rsidRPr="009C6F40">
        <w:rPr>
          <w:color w:val="666699"/>
          <w:sz w:val="16"/>
        </w:rPr>
        <w:t xml:space="preserve">, </w:t>
      </w:r>
      <w:hyperlink r:id="rId7" w:history="1">
        <w:r w:rsidRPr="009C6F40">
          <w:rPr>
            <w:rStyle w:val="Hyperlink"/>
            <w:color w:val="666699"/>
            <w:sz w:val="16"/>
          </w:rPr>
          <w:t>Ago. 2030</w:t>
        </w:r>
      </w:hyperlink>
      <w:r w:rsidRPr="009C6F40">
        <w:rPr>
          <w:color w:val="666699"/>
          <w:sz w:val="16"/>
        </w:rPr>
        <w:t xml:space="preserve">, </w:t>
      </w:r>
      <w:hyperlink r:id="rId8" w:history="1">
        <w:r w:rsidRPr="009C6F40">
          <w:rPr>
            <w:rStyle w:val="Hyperlink"/>
            <w:color w:val="666699"/>
            <w:sz w:val="16"/>
          </w:rPr>
          <w:t>Sep. 2030</w:t>
        </w:r>
      </w:hyperlink>
    </w:p>
    <w:sectPr w:rsidR="009C6F40" w:rsidSect="009C6F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6F40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76C4F-711A-4737-BB37-D0942535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F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F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F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F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6F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6F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30" TargetMode="External"/><Relationship Id="rId5" Type="http://schemas.openxmlformats.org/officeDocument/2006/relationships/hyperlink" Target="https://www.wincalendar.com/calendario/Bolivi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380</Characters>
  <Application>Microsoft Office Word</Application>
  <DocSecurity>0</DocSecurity>
  <Lines>79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