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7E5E" w14:textId="77777777" w:rsidR="00C15F8B" w:rsidRDefault="00C15F8B" w:rsidP="00C15F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5F8B">
        <w:rPr>
          <w:rFonts w:ascii="Arial" w:hAnsi="Arial" w:cs="Arial"/>
          <w:color w:val="44546A" w:themeColor="text2"/>
          <w:sz w:val="30"/>
        </w:rPr>
        <w:t>Calendario Fevereiro 2023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15F8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15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15F8B" w:rsidRPr="00C15F8B" w14:paraId="4497710F" w14:textId="77777777" w:rsidTr="00C15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D17749" w14:textId="268EA25E" w:rsidR="00C15F8B" w:rsidRPr="00C15F8B" w:rsidRDefault="00C15F8B" w:rsidP="00C15F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5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5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C15F8B">
              <w:rPr>
                <w:rFonts w:ascii="Arial" w:hAnsi="Arial" w:cs="Arial"/>
                <w:color w:val="345393"/>
                <w:sz w:val="16"/>
              </w:rPr>
            </w:r>
            <w:r w:rsidRPr="00C15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5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C15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CC556" w14:textId="79ECC359" w:rsidR="00C15F8B" w:rsidRPr="00C15F8B" w:rsidRDefault="00C15F8B" w:rsidP="00C15F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5F8B">
              <w:rPr>
                <w:rFonts w:ascii="Arial" w:hAnsi="Arial" w:cs="Arial"/>
                <w:b/>
                <w:color w:val="25478B"/>
                <w:sz w:val="32"/>
              </w:rPr>
              <w:t>Fevereiro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C5D55F" w14:textId="0341447B" w:rsidR="00C15F8B" w:rsidRPr="00C15F8B" w:rsidRDefault="00C15F8B" w:rsidP="00C15F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3" w:history="1">
              <w:r w:rsidRPr="00C15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C15F8B" w:rsidRPr="00DE6793" w14:paraId="7463B517" w14:textId="77777777" w:rsidTr="00C15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9143C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9F5B9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48F55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B55AE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2D355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C24150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50874E" w14:textId="77777777" w:rsidR="00C15F8B" w:rsidRPr="00DE6793" w:rsidRDefault="00C15F8B" w:rsidP="00C15F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15F8B" w:rsidRPr="00C15F8B" w14:paraId="7B4A4A51" w14:textId="77777777" w:rsidTr="00C15F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61BA0" w14:textId="77777777" w:rsidR="00C15F8B" w:rsidRPr="00C15F8B" w:rsidRDefault="00C15F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C96C7" w14:textId="77777777" w:rsidR="00C15F8B" w:rsidRPr="00C15F8B" w:rsidRDefault="00C15F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99F16" w14:textId="77777777" w:rsidR="00C15F8B" w:rsidRPr="00C15F8B" w:rsidRDefault="00C15F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7A8B3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1152F29E" w14:textId="5E63C55F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D691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46157B04" w14:textId="392FB70A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49F8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162983E1" w14:textId="3A6D7402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5FD699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5F8B">
              <w:rPr>
                <w:rStyle w:val="WinCalendarHolidayBlue"/>
              </w:rPr>
              <w:t xml:space="preserve"> Dia Mundial do Câncer</w:t>
            </w:r>
          </w:p>
          <w:p w14:paraId="26FAB6FA" w14:textId="1D0A6F62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F8B" w:rsidRPr="00C15F8B" w14:paraId="5A93D37C" w14:textId="77777777" w:rsidTr="00C1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2CB20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08A897AC" w14:textId="5BB876CF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1F2B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1BCFE979" w14:textId="3C2761FE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D33C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356B4369" w14:textId="36A3A2EB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EBB43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0759BD3" w14:textId="2D8D71AD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6D9B5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37B20BE5" w14:textId="3572C2C5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8AF17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E67FBF9" w14:textId="31FABBF0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80214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1888FE63" w14:textId="1731FB72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F8B" w:rsidRPr="00C15F8B" w14:paraId="2AACD749" w14:textId="77777777" w:rsidTr="00C1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DC42B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1322FB1" w14:textId="43C4A5E9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A9CD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30076EC0" w14:textId="12FB8E60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F4141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682FF2D2" w14:textId="0A2C0EC5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9FA2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54F4E7B" w14:textId="30B74277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677C8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3281670" w14:textId="4B61B981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F6031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5F8B">
              <w:rPr>
                <w:rStyle w:val="WinCalendarHolidayBlue"/>
              </w:rPr>
              <w:t xml:space="preserve"> Carnaval</w:t>
            </w:r>
          </w:p>
          <w:p w14:paraId="29C49467" w14:textId="1BFE2ADF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CF074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5F8B">
              <w:rPr>
                <w:rStyle w:val="WinCalendarHolidayBlue"/>
              </w:rPr>
              <w:t xml:space="preserve"> Sábado de Carnaval</w:t>
            </w:r>
          </w:p>
          <w:p w14:paraId="7E9EBC5A" w14:textId="48D9ED99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F8B" w:rsidRPr="00C15F8B" w14:paraId="40A83DE5" w14:textId="77777777" w:rsidTr="00C1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B8CE90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5F8B">
              <w:rPr>
                <w:rStyle w:val="WinCalendarHolidayBlue"/>
              </w:rPr>
              <w:t xml:space="preserve"> Domingo de Carnaval</w:t>
            </w:r>
          </w:p>
          <w:p w14:paraId="7E3C6256" w14:textId="332190B2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5CBF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5F8B">
              <w:rPr>
                <w:rStyle w:val="WinCalendarHolidayRed"/>
              </w:rPr>
              <w:t xml:space="preserve"> Carnaval (Segunda-Feira)</w:t>
            </w:r>
          </w:p>
          <w:p w14:paraId="17E6B399" w14:textId="31D9323F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0280C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5F8B">
              <w:rPr>
                <w:rStyle w:val="WinCalendarHolidayRed"/>
              </w:rPr>
              <w:t xml:space="preserve"> Carnaval (Terça-Feira)</w:t>
            </w:r>
          </w:p>
          <w:p w14:paraId="67AB3107" w14:textId="0917FEA1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30E68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5F8B">
              <w:rPr>
                <w:rStyle w:val="WinCalendarHolidayBlue"/>
              </w:rPr>
              <w:t xml:space="preserve"> Quarta-Feira de Cinzas</w:t>
            </w:r>
          </w:p>
          <w:p w14:paraId="5AD65AC0" w14:textId="4D5D5217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6DF81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609D93E3" w14:textId="2BEC5B4A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00D24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5029FDCC" w14:textId="5C69257D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D4C311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21BBE761" w14:textId="70950B05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5F8B" w:rsidRPr="00C15F8B" w14:paraId="5D10C2C0" w14:textId="77777777" w:rsidTr="00C15F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D6EC5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75214631" w14:textId="1D4C2D95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3902E8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35F06153" w14:textId="7D0F3389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34AB9" w14:textId="77777777" w:rsidR="00C15F8B" w:rsidRDefault="00C15F8B" w:rsidP="00C15F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5F8B">
              <w:rPr>
                <w:rStyle w:val="WinCalendarHolidayBlue"/>
              </w:rPr>
              <w:t xml:space="preserve"> </w:t>
            </w:r>
          </w:p>
          <w:p w14:paraId="6294C6D6" w14:textId="65316D19" w:rsidR="00C15F8B" w:rsidRPr="00C15F8B" w:rsidRDefault="00C15F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99F9CA" w14:textId="77777777" w:rsidR="00C15F8B" w:rsidRPr="00C15F8B" w:rsidRDefault="00C15F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27417F" w14:textId="5144800B" w:rsidR="00C15F8B" w:rsidRDefault="00C15F8B" w:rsidP="00C15F8B">
      <w:pPr>
        <w:jc w:val="right"/>
      </w:pPr>
      <w:r w:rsidRPr="00C15F8B">
        <w:rPr>
          <w:color w:val="666699"/>
          <w:sz w:val="16"/>
        </w:rPr>
        <w:t xml:space="preserve">Mais Calendários: </w:t>
      </w:r>
      <w:hyperlink r:id="rId6" w:history="1">
        <w:r w:rsidRPr="00C15F8B">
          <w:rPr>
            <w:rStyle w:val="Hyperlink"/>
            <w:color w:val="666699"/>
            <w:sz w:val="16"/>
          </w:rPr>
          <w:t>Mar 2023</w:t>
        </w:r>
      </w:hyperlink>
      <w:r w:rsidRPr="00C15F8B">
        <w:rPr>
          <w:color w:val="666699"/>
          <w:sz w:val="16"/>
        </w:rPr>
        <w:t xml:space="preserve">, </w:t>
      </w:r>
      <w:hyperlink r:id="rId7" w:history="1">
        <w:r w:rsidRPr="00C15F8B">
          <w:rPr>
            <w:rStyle w:val="Hyperlink"/>
            <w:color w:val="666699"/>
            <w:sz w:val="16"/>
          </w:rPr>
          <w:t>Abr 2023</w:t>
        </w:r>
      </w:hyperlink>
      <w:r w:rsidRPr="00C15F8B">
        <w:rPr>
          <w:color w:val="666699"/>
          <w:sz w:val="16"/>
        </w:rPr>
        <w:t xml:space="preserve">, </w:t>
      </w:r>
      <w:hyperlink r:id="rId8" w:history="1">
        <w:r w:rsidRPr="00C15F8B">
          <w:rPr>
            <w:rStyle w:val="Hyperlink"/>
            <w:color w:val="666699"/>
            <w:sz w:val="16"/>
          </w:rPr>
          <w:t>2024</w:t>
        </w:r>
      </w:hyperlink>
    </w:p>
    <w:sectPr w:rsidR="00C15F8B" w:rsidSect="00C15F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F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5F8B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7B7"/>
  <w15:chartTrackingRefBased/>
  <w15:docId w15:val="{7816E139-C7CD-410F-B06B-5652051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5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5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5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5F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5F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5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5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3" TargetMode="External"/><Relationship Id="rId5" Type="http://schemas.openxmlformats.org/officeDocument/2006/relationships/hyperlink" Target="https://www.wincalendar.com/calendario/Brasil/Mar&#231;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381</Characters>
  <Application>Microsoft Office Word</Application>
  <DocSecurity>0</DocSecurity>
  <Lines>75</Lines>
  <Paragraphs>40</Paragraphs>
  <ScaleCrop>false</ScaleCrop>
  <Company>Sapro Systems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2023 para Brasil</dc:title>
  <dc:subject>Modelo de calendário - Brasil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2023-11-27T16:58:00Z</dcterms:created>
  <dcterms:modified xsi:type="dcterms:W3CDTF">2023-11-27T16:58:00Z</dcterms:modified>
  <cp:category>modelo de calendário</cp:category>
</cp:coreProperties>
</file>