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CD8C" w14:textId="77777777" w:rsidR="00D34318" w:rsidRDefault="00D34318" w:rsidP="00D343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4318">
        <w:rPr>
          <w:rFonts w:ascii="Arial" w:hAnsi="Arial" w:cs="Arial"/>
          <w:color w:val="44546A" w:themeColor="text2"/>
          <w:sz w:val="30"/>
        </w:rPr>
        <w:t>Calendario Junho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D3431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343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4318" w:rsidRPr="00D34318" w14:paraId="06365A70" w14:textId="77777777" w:rsidTr="00D343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B4700" w14:textId="08964E74" w:rsidR="00D34318" w:rsidRPr="00D34318" w:rsidRDefault="00D34318" w:rsidP="00D343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43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3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"https://www.wincalendar.com/calendario/Brasil/Maio-2025" \o "Maio 2025" </w:instrText>
            </w:r>
            <w:r w:rsidRPr="00D34318">
              <w:rPr>
                <w:rFonts w:ascii="Arial" w:hAnsi="Arial" w:cs="Arial"/>
                <w:color w:val="345393"/>
                <w:sz w:val="16"/>
              </w:rPr>
            </w:r>
            <w:r w:rsidRPr="00D343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3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D343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77FF6" w14:textId="678C317A" w:rsidR="00D34318" w:rsidRPr="00D34318" w:rsidRDefault="00D34318" w:rsidP="00D343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318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99B15F" w14:textId="6B8EFCFC" w:rsidR="00D34318" w:rsidRPr="00D34318" w:rsidRDefault="00D34318" w:rsidP="00D343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D343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D34318" w:rsidRPr="005D6C53" w14:paraId="6E9BBB43" w14:textId="77777777" w:rsidTr="00D343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834C1" w14:textId="77777777" w:rsidR="00D34318" w:rsidRPr="005D6C53" w:rsidRDefault="00D34318" w:rsidP="00D34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CC78C" w14:textId="77777777" w:rsidR="00D34318" w:rsidRPr="005D6C53" w:rsidRDefault="00D34318" w:rsidP="00D34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03462" w14:textId="77777777" w:rsidR="00D34318" w:rsidRPr="005D6C53" w:rsidRDefault="00D34318" w:rsidP="00D34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64415" w14:textId="77777777" w:rsidR="00D34318" w:rsidRPr="005D6C53" w:rsidRDefault="00D34318" w:rsidP="00D34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EA11D" w14:textId="77777777" w:rsidR="00D34318" w:rsidRPr="005D6C53" w:rsidRDefault="00D34318" w:rsidP="00D34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793F4" w14:textId="77777777" w:rsidR="00D34318" w:rsidRPr="005D6C53" w:rsidRDefault="00D34318" w:rsidP="00D34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3B6E1" w14:textId="77777777" w:rsidR="00D34318" w:rsidRPr="005D6C53" w:rsidRDefault="00D34318" w:rsidP="00D34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4318" w:rsidRPr="00D34318" w14:paraId="4BD9D9EA" w14:textId="77777777" w:rsidTr="00D343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92D6F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3506332C" w14:textId="2D487264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44F9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142343E0" w14:textId="2B30E3A0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AC8D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2D7A3489" w14:textId="4BF7C1BF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95D4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1F529946" w14:textId="32789A34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FE02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220BD318" w14:textId="1240D729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81F0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4395FA71" w14:textId="5B3F82D1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7AEA7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2FFE5A45" w14:textId="12A7B140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318" w:rsidRPr="00D34318" w14:paraId="158F55B3" w14:textId="77777777" w:rsidTr="00D34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F9276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62835A26" w14:textId="470424AB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7275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2D1FD1B2" w14:textId="5BA26047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A8AC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3090EE92" w14:textId="65B7FD92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CE89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5108C37F" w14:textId="155EB823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7802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318">
              <w:rPr>
                <w:rStyle w:val="WinCalendarHolidayBlue"/>
              </w:rPr>
              <w:t xml:space="preserve"> Dia dos Namorados</w:t>
            </w:r>
          </w:p>
          <w:p w14:paraId="4821882E" w14:textId="186243F9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E31A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3A0D0E9B" w14:textId="1AC6A252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11FFE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7823EEDC" w14:textId="340E48F1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318" w:rsidRPr="00D34318" w14:paraId="1B5FB84B" w14:textId="77777777" w:rsidTr="00D34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25584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03F7AB84" w14:textId="63050FF7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E64A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563624BB" w14:textId="0FD77A2E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5A3F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12E859ED" w14:textId="646D8BD5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10B3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700D1161" w14:textId="118503FF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DEE6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318">
              <w:rPr>
                <w:rStyle w:val="WinCalendarHolidayRed"/>
              </w:rPr>
              <w:t xml:space="preserve"> Corpus Christi</w:t>
            </w:r>
          </w:p>
          <w:p w14:paraId="557E0A40" w14:textId="3F486C4F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DF20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6BD93991" w14:textId="56C71357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6D434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318">
              <w:rPr>
                <w:rStyle w:val="WinCalendarHolidayBlue"/>
              </w:rPr>
              <w:t xml:space="preserve"> Início do Inverno</w:t>
            </w:r>
          </w:p>
          <w:p w14:paraId="2F16DE6D" w14:textId="16A5A565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318" w:rsidRPr="00D34318" w14:paraId="771383A1" w14:textId="77777777" w:rsidTr="00D34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2A59D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7237EA57" w14:textId="45C7B7CA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9803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5C0A5CAB" w14:textId="26F83AB9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0653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40884DFD" w14:textId="1E616589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7F49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46CE27E0" w14:textId="05DC518F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4B8A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4319A68A" w14:textId="35ED1765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8027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69943DB2" w14:textId="2409E2C6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3E1B1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318">
              <w:rPr>
                <w:rStyle w:val="WinCalendarHolidayBlue"/>
              </w:rPr>
              <w:t xml:space="preserve"> Dia do Orgulho LGBTI</w:t>
            </w:r>
          </w:p>
          <w:p w14:paraId="328A19FB" w14:textId="7A3A10CF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318" w:rsidRPr="00D34318" w14:paraId="763BE78C" w14:textId="77777777" w:rsidTr="00D34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FBDBAF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1A3997FC" w14:textId="4A160CF4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84181" w14:textId="77777777" w:rsidR="00D34318" w:rsidRDefault="00D34318" w:rsidP="00D34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318">
              <w:rPr>
                <w:rStyle w:val="WinCalendarHolidayBlue"/>
              </w:rPr>
              <w:t xml:space="preserve"> </w:t>
            </w:r>
          </w:p>
          <w:p w14:paraId="3E8EA40D" w14:textId="3B27A9C2" w:rsidR="00D34318" w:rsidRPr="00D34318" w:rsidRDefault="00D34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00F175" w14:textId="77777777" w:rsidR="00D34318" w:rsidRPr="00D34318" w:rsidRDefault="00D343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6D82A2" w14:textId="236EF92B" w:rsidR="00D34318" w:rsidRDefault="00D34318" w:rsidP="00D34318">
      <w:pPr>
        <w:jc w:val="right"/>
      </w:pPr>
      <w:r w:rsidRPr="00D34318">
        <w:rPr>
          <w:color w:val="666699"/>
          <w:sz w:val="16"/>
        </w:rPr>
        <w:t xml:space="preserve">Calendários Brazil </w:t>
      </w:r>
      <w:hyperlink r:id="rId6" w:history="1">
        <w:r w:rsidRPr="00D34318">
          <w:rPr>
            <w:rStyle w:val="Hyperlink"/>
            <w:color w:val="666699"/>
            <w:sz w:val="16"/>
          </w:rPr>
          <w:t>Jul 2025</w:t>
        </w:r>
      </w:hyperlink>
      <w:r w:rsidRPr="00D34318">
        <w:rPr>
          <w:color w:val="666699"/>
          <w:sz w:val="16"/>
        </w:rPr>
        <w:t xml:space="preserve">, </w:t>
      </w:r>
      <w:hyperlink r:id="rId7" w:history="1">
        <w:r w:rsidRPr="00D34318">
          <w:rPr>
            <w:rStyle w:val="Hyperlink"/>
            <w:color w:val="666699"/>
            <w:sz w:val="16"/>
          </w:rPr>
          <w:t>Ago 2025</w:t>
        </w:r>
      </w:hyperlink>
      <w:r w:rsidRPr="00D34318">
        <w:rPr>
          <w:color w:val="666699"/>
          <w:sz w:val="16"/>
        </w:rPr>
        <w:t xml:space="preserve">, </w:t>
      </w:r>
      <w:hyperlink r:id="rId8" w:history="1">
        <w:r w:rsidRPr="00D34318">
          <w:rPr>
            <w:rStyle w:val="Hyperlink"/>
            <w:color w:val="666699"/>
            <w:sz w:val="16"/>
          </w:rPr>
          <w:t>Set 2025</w:t>
        </w:r>
      </w:hyperlink>
    </w:p>
    <w:sectPr w:rsidR="00D34318" w:rsidSect="00D343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4318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0451"/>
  <w15:chartTrackingRefBased/>
  <w15:docId w15:val="{2E145672-280C-4264-BFCA-1E95203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3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3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3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3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43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43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5" TargetMode="External"/><Relationship Id="rId5" Type="http://schemas.openxmlformats.org/officeDocument/2006/relationships/hyperlink" Target="https://www.wincalendar.com/calendario/Brasil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75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