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E2E3" w14:textId="77777777" w:rsidR="002A58C0" w:rsidRDefault="002A58C0" w:rsidP="002A5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58C0">
        <w:rPr>
          <w:rFonts w:ascii="Arial" w:hAnsi="Arial" w:cs="Arial"/>
          <w:color w:val="44546A" w:themeColor="text2"/>
          <w:sz w:val="30"/>
        </w:rPr>
        <w:t>Calendario Setembro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2A58C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A58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58C0" w:rsidRPr="002A58C0" w14:paraId="61EF3E8F" w14:textId="77777777" w:rsidTr="002A58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A59175" w14:textId="56B5E5F5" w:rsidR="002A58C0" w:rsidRPr="002A58C0" w:rsidRDefault="002A58C0" w:rsidP="002A58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58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58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"https://www.wincalendar.com/calendario/Brasil/Agosto-2023" \o "Agosto 2023" </w:instrText>
            </w:r>
            <w:r w:rsidRPr="002A58C0">
              <w:rPr>
                <w:rFonts w:ascii="Arial" w:hAnsi="Arial" w:cs="Arial"/>
                <w:color w:val="345393"/>
                <w:sz w:val="16"/>
              </w:rPr>
            </w:r>
            <w:r w:rsidRPr="002A58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58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2023</w:t>
            </w:r>
            <w:r w:rsidRPr="002A58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10E2A" w14:textId="19BBE668" w:rsidR="002A58C0" w:rsidRPr="002A58C0" w:rsidRDefault="002A58C0" w:rsidP="002A58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58C0">
              <w:rPr>
                <w:rFonts w:ascii="Arial" w:hAnsi="Arial" w:cs="Arial"/>
                <w:b/>
                <w:color w:val="25478B"/>
                <w:sz w:val="32"/>
              </w:rPr>
              <w:t>Setembro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500C28" w14:textId="4B2D08EA" w:rsidR="002A58C0" w:rsidRPr="002A58C0" w:rsidRDefault="002A58C0" w:rsidP="002A58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3" w:history="1">
              <w:r w:rsidRPr="002A58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2023 ►</w:t>
              </w:r>
            </w:hyperlink>
          </w:p>
        </w:tc>
      </w:tr>
      <w:tr w:rsidR="002A58C0" w:rsidRPr="00DE6793" w14:paraId="729EAAC4" w14:textId="77777777" w:rsidTr="002A58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FE099" w14:textId="77777777" w:rsidR="002A58C0" w:rsidRPr="00DE6793" w:rsidRDefault="002A58C0" w:rsidP="002A5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80F98" w14:textId="77777777" w:rsidR="002A58C0" w:rsidRPr="00DE6793" w:rsidRDefault="002A58C0" w:rsidP="002A5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B1507" w14:textId="77777777" w:rsidR="002A58C0" w:rsidRPr="00DE6793" w:rsidRDefault="002A58C0" w:rsidP="002A5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2B370" w14:textId="77777777" w:rsidR="002A58C0" w:rsidRPr="00DE6793" w:rsidRDefault="002A58C0" w:rsidP="002A5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AC04E" w14:textId="77777777" w:rsidR="002A58C0" w:rsidRPr="00DE6793" w:rsidRDefault="002A58C0" w:rsidP="002A5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04A79" w14:textId="77777777" w:rsidR="002A58C0" w:rsidRPr="00DE6793" w:rsidRDefault="002A58C0" w:rsidP="002A5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5F180" w14:textId="77777777" w:rsidR="002A58C0" w:rsidRPr="00DE6793" w:rsidRDefault="002A58C0" w:rsidP="002A5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A58C0" w:rsidRPr="002A58C0" w14:paraId="047620A5" w14:textId="77777777" w:rsidTr="002A58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C55EA" w14:textId="77777777" w:rsidR="002A58C0" w:rsidRPr="002A58C0" w:rsidRDefault="002A5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2D741" w14:textId="77777777" w:rsidR="002A58C0" w:rsidRPr="002A58C0" w:rsidRDefault="002A5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7F9EB" w14:textId="77777777" w:rsidR="002A58C0" w:rsidRPr="002A58C0" w:rsidRDefault="002A5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FD251" w14:textId="77777777" w:rsidR="002A58C0" w:rsidRPr="002A58C0" w:rsidRDefault="002A5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59048" w14:textId="77777777" w:rsidR="002A58C0" w:rsidRPr="002A58C0" w:rsidRDefault="002A5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2247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4CCE3D8D" w14:textId="7E1079E4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7E3BF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1580ACE9" w14:textId="672CE0C5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8C0" w:rsidRPr="002A58C0" w14:paraId="66C251B0" w14:textId="77777777" w:rsidTr="002A5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83A80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19E6EEB4" w14:textId="0CA8EBBC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27092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454B4C1C" w14:textId="04992AFA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4451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2ABD12B6" w14:textId="757549E8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698F2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7FB47254" w14:textId="58C6ABB8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8A2ED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58C0">
              <w:rPr>
                <w:rStyle w:val="WinCalendarHolidayRed"/>
              </w:rPr>
              <w:t xml:space="preserve"> Independência do Brasil</w:t>
            </w:r>
          </w:p>
          <w:p w14:paraId="49BAAE29" w14:textId="7016535A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699F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4B7B3A14" w14:textId="4BDF220F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15814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501C3FA4" w14:textId="5822E03D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8C0" w:rsidRPr="002A58C0" w14:paraId="3A918017" w14:textId="77777777" w:rsidTr="002A5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2AD82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6346B806" w14:textId="479CE1E3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1968C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6EE15053" w14:textId="5E175195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EA0C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4E1B9565" w14:textId="35195566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F866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78BE4C2B" w14:textId="6D38867A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6159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523D9832" w14:textId="10C5211F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D8466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6C0C5167" w14:textId="58679149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62916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04C2A71C" w14:textId="0B0CFF98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8C0" w:rsidRPr="002A58C0" w14:paraId="6EE546ED" w14:textId="77777777" w:rsidTr="002A5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B2703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40FA4360" w14:textId="4352F3AE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0B1A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414443AC" w14:textId="23F47EE6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A642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56E52652" w14:textId="3D77E493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E66C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71266B80" w14:textId="045EF710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F685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58C0">
              <w:rPr>
                <w:rStyle w:val="WinCalendarHolidayBlue"/>
              </w:rPr>
              <w:t xml:space="preserve"> Dia Intl. da Paz</w:t>
            </w:r>
          </w:p>
          <w:p w14:paraId="43E15AA4" w14:textId="03EC8D43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EFC68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567906B9" w14:textId="3E45021E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B88DA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58C0">
              <w:rPr>
                <w:rStyle w:val="WinCalendarHolidayBlue"/>
              </w:rPr>
              <w:t xml:space="preserve"> Início da Primavera</w:t>
            </w:r>
          </w:p>
          <w:p w14:paraId="3A9B324B" w14:textId="54D614DF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8C0" w:rsidRPr="002A58C0" w14:paraId="169F3B71" w14:textId="77777777" w:rsidTr="002A5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71F209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3FC0289F" w14:textId="6DEDE4DD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19E8C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2972CA50" w14:textId="605F37EE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2D5BC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21251FA6" w14:textId="335C28B7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40883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1A7D8A66" w14:textId="291E84A9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B7111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1137AA44" w14:textId="6B573725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FD4C9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4C087DA8" w14:textId="625D5EEF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43A456" w14:textId="77777777" w:rsidR="002A58C0" w:rsidRDefault="002A58C0" w:rsidP="002A5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58C0">
              <w:rPr>
                <w:rStyle w:val="WinCalendarHolidayBlue"/>
              </w:rPr>
              <w:t xml:space="preserve"> </w:t>
            </w:r>
          </w:p>
          <w:p w14:paraId="5925B50B" w14:textId="0162F452" w:rsidR="002A58C0" w:rsidRPr="002A58C0" w:rsidRDefault="002A5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C39E4AA" w14:textId="6782F2A7" w:rsidR="002A58C0" w:rsidRDefault="002A58C0" w:rsidP="002A58C0">
      <w:pPr>
        <w:jc w:val="right"/>
      </w:pPr>
      <w:r w:rsidRPr="002A58C0">
        <w:rPr>
          <w:color w:val="666699"/>
          <w:sz w:val="16"/>
        </w:rPr>
        <w:t xml:space="preserve">Calendários com Feriados de Brazil: </w:t>
      </w:r>
      <w:hyperlink r:id="rId6" w:history="1">
        <w:r w:rsidRPr="002A58C0">
          <w:rPr>
            <w:rStyle w:val="Hyperlink"/>
            <w:color w:val="666699"/>
            <w:sz w:val="16"/>
          </w:rPr>
          <w:t>Nov 2023</w:t>
        </w:r>
      </w:hyperlink>
      <w:r w:rsidRPr="002A58C0">
        <w:rPr>
          <w:color w:val="666699"/>
          <w:sz w:val="16"/>
        </w:rPr>
        <w:t xml:space="preserve">, </w:t>
      </w:r>
      <w:hyperlink r:id="rId7" w:history="1">
        <w:r w:rsidRPr="002A58C0">
          <w:rPr>
            <w:rStyle w:val="Hyperlink"/>
            <w:color w:val="666699"/>
            <w:sz w:val="16"/>
          </w:rPr>
          <w:t>Calendário 2024</w:t>
        </w:r>
      </w:hyperlink>
      <w:r w:rsidRPr="002A58C0">
        <w:rPr>
          <w:color w:val="666699"/>
          <w:sz w:val="16"/>
        </w:rPr>
        <w:t xml:space="preserve">, </w:t>
      </w:r>
      <w:hyperlink r:id="rId8" w:history="1">
        <w:r w:rsidRPr="002A58C0">
          <w:rPr>
            <w:rStyle w:val="Hyperlink"/>
            <w:color w:val="666699"/>
            <w:sz w:val="16"/>
          </w:rPr>
          <w:t>Calendário De Impressão</w:t>
        </w:r>
      </w:hyperlink>
    </w:p>
    <w:sectPr w:rsidR="002A58C0" w:rsidSect="002A58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58C0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1528"/>
  <w15:chartTrackingRefBased/>
  <w15:docId w15:val="{7E9A3182-C302-4FE8-9A85-7FB8EBF3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58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58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58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58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58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58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5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3" TargetMode="External"/><Relationship Id="rId5" Type="http://schemas.openxmlformats.org/officeDocument/2006/relationships/hyperlink" Target="https://www.wincalendar.com/calendario/Brasil/Outu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350</Characters>
  <Application>Microsoft Office Word</Application>
  <DocSecurity>0</DocSecurity>
  <Lines>79</Lines>
  <Paragraphs>42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