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61FF" w14:textId="77777777" w:rsidR="00FF697B" w:rsidRDefault="00FF697B" w:rsidP="00FF69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697B">
        <w:rPr>
          <w:rFonts w:ascii="Arial" w:hAnsi="Arial" w:cs="Arial"/>
          <w:color w:val="44546A" w:themeColor="text2"/>
          <w:sz w:val="30"/>
        </w:rPr>
        <w:t>Calendário Maio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F697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F69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697B" w:rsidRPr="00FF697B" w14:paraId="781E9575" w14:textId="77777777" w:rsidTr="00FF69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232EB6" w14:textId="3F2FD6DC" w:rsidR="00FF697B" w:rsidRPr="00FF697B" w:rsidRDefault="00FF697B" w:rsidP="00FF69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69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69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"https://www.wincalendar.com/calendario/Brasil/Abril-2027" \o "Abril 2027" </w:instrText>
            </w:r>
            <w:r w:rsidRPr="00FF697B">
              <w:rPr>
                <w:rFonts w:ascii="Arial" w:hAnsi="Arial" w:cs="Arial"/>
                <w:color w:val="345393"/>
                <w:sz w:val="16"/>
              </w:rPr>
            </w:r>
            <w:r w:rsidRPr="00FF69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69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2027</w:t>
            </w:r>
            <w:r w:rsidRPr="00FF69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F4FEB" w14:textId="6D6CAC90" w:rsidR="00FF697B" w:rsidRPr="00FF697B" w:rsidRDefault="00FF697B" w:rsidP="00FF69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697B">
              <w:rPr>
                <w:rFonts w:ascii="Arial" w:hAnsi="Arial" w:cs="Arial"/>
                <w:b/>
                <w:color w:val="25478B"/>
                <w:sz w:val="32"/>
              </w:rPr>
              <w:t>Maio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2A55C" w14:textId="7EAA7C3A" w:rsidR="00FF697B" w:rsidRPr="00FF697B" w:rsidRDefault="00FF697B" w:rsidP="00FF69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7" w:history="1">
              <w:r w:rsidRPr="00FF69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FF697B" w:rsidRPr="003D3F2D" w14:paraId="6AA167A2" w14:textId="77777777" w:rsidTr="00FF69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89DF1" w14:textId="77777777" w:rsidR="00FF697B" w:rsidRPr="003D3F2D" w:rsidRDefault="00FF697B" w:rsidP="00FF6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00AE2" w14:textId="77777777" w:rsidR="00FF697B" w:rsidRPr="003D3F2D" w:rsidRDefault="00FF697B" w:rsidP="00FF6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E3BE6" w14:textId="77777777" w:rsidR="00FF697B" w:rsidRPr="003D3F2D" w:rsidRDefault="00FF697B" w:rsidP="00FF6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C9815" w14:textId="77777777" w:rsidR="00FF697B" w:rsidRPr="003D3F2D" w:rsidRDefault="00FF697B" w:rsidP="00FF6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339F0" w14:textId="77777777" w:rsidR="00FF697B" w:rsidRPr="003D3F2D" w:rsidRDefault="00FF697B" w:rsidP="00FF6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2A3FF" w14:textId="77777777" w:rsidR="00FF697B" w:rsidRPr="003D3F2D" w:rsidRDefault="00FF697B" w:rsidP="00FF6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A587C" w14:textId="77777777" w:rsidR="00FF697B" w:rsidRPr="003D3F2D" w:rsidRDefault="00FF697B" w:rsidP="00FF6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F697B" w:rsidRPr="00FF697B" w14:paraId="7D07AC66" w14:textId="77777777" w:rsidTr="00FF697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10F03" w14:textId="77777777" w:rsidR="00FF697B" w:rsidRPr="00FF697B" w:rsidRDefault="00FF69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70CB5" w14:textId="77777777" w:rsidR="00FF697B" w:rsidRPr="00FF697B" w:rsidRDefault="00FF69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D05F5" w14:textId="77777777" w:rsidR="00FF697B" w:rsidRPr="00FF697B" w:rsidRDefault="00FF69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806A0" w14:textId="77777777" w:rsidR="00FF697B" w:rsidRPr="00FF697B" w:rsidRDefault="00FF69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EBA47" w14:textId="77777777" w:rsidR="00FF697B" w:rsidRPr="00FF697B" w:rsidRDefault="00FF69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A356E" w14:textId="77777777" w:rsidR="00FF697B" w:rsidRPr="00FF697B" w:rsidRDefault="00FF69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B6DEE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42E59811" w14:textId="0E32E016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97B" w:rsidRPr="00FF697B" w14:paraId="5B4202A0" w14:textId="77777777" w:rsidTr="00FF6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BEEFE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4E43FD2C" w14:textId="2745174F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E5E2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3BCE4698" w14:textId="192C5015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B8C6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36DA8308" w14:textId="7467E80A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0D9D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24653E4E" w14:textId="47E6688F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15B9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28AF8333" w14:textId="33852DCE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7CCE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3A367D54" w14:textId="50BD2489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7C5DE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69BEE41C" w14:textId="4FD3A6EE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97B" w:rsidRPr="00FF697B" w14:paraId="68995B35" w14:textId="77777777" w:rsidTr="00FF6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852C6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533FBFB7" w14:textId="762E921D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4160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6262129F" w14:textId="1B7C7A08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CEB3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00461FE7" w14:textId="0172C9C2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C47C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1D2CE4E9" w14:textId="05B07DDA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6BA87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39E58D13" w14:textId="3CF6B8A7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8FFE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651C4F83" w14:textId="62FEC168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3F5CB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07732D31" w14:textId="7AF6DB9C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97B" w:rsidRPr="00FF697B" w14:paraId="681FC330" w14:textId="77777777" w:rsidTr="00FF6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4B0ED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49FDA6D9" w14:textId="0F094BFC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C52B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6F41F203" w14:textId="18F45EA6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F26F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045BB092" w14:textId="309BEBAC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26D9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032B896F" w14:textId="4DDD7B11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72FF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28409696" w14:textId="272A2D59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4CCA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68ACDA9E" w14:textId="49BA54F0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5FA66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5A1EBC04" w14:textId="58E38D71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97B" w:rsidRPr="00FF697B" w14:paraId="7C9F2C70" w14:textId="77777777" w:rsidTr="00FF6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BFFD3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1D3EA014" w14:textId="5C53E66E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74F0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57C2671D" w14:textId="5C5210C6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6812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4887AE9A" w14:textId="50450270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9108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3C5B0814" w14:textId="535424CC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3109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5C3305EB" w14:textId="560CD877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8777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6749E95E" w14:textId="383AFE03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55679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74B91D1F" w14:textId="1C6CB9EC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697B" w:rsidRPr="00FF697B" w14:paraId="6D86316B" w14:textId="77777777" w:rsidTr="00FF697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E84D8D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1079B856" w14:textId="3D731B3A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8E9DC" w14:textId="77777777" w:rsidR="00FF697B" w:rsidRDefault="00FF697B" w:rsidP="00FF6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697B">
              <w:rPr>
                <w:rStyle w:val="WinCalendarHolidayBlue"/>
              </w:rPr>
              <w:t xml:space="preserve"> </w:t>
            </w:r>
          </w:p>
          <w:p w14:paraId="57AADD47" w14:textId="01F3C6A9" w:rsidR="00FF697B" w:rsidRPr="00FF697B" w:rsidRDefault="00FF69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FA052" w14:textId="77777777" w:rsidR="00FF697B" w:rsidRPr="00FF697B" w:rsidRDefault="00FF69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10E77B" w14:textId="71426959" w:rsidR="00FF697B" w:rsidRDefault="00FF697B" w:rsidP="00FF697B">
      <w:pPr>
        <w:jc w:val="right"/>
      </w:pPr>
      <w:r w:rsidRPr="00FF697B">
        <w:rPr>
          <w:color w:val="666699"/>
          <w:sz w:val="16"/>
        </w:rPr>
        <w:t xml:space="preserve">Mais Calendários de WinCalendar: </w:t>
      </w:r>
      <w:hyperlink r:id="rId6" w:history="1">
        <w:r w:rsidRPr="00FF697B">
          <w:rPr>
            <w:rStyle w:val="Hyperlink"/>
            <w:color w:val="666699"/>
            <w:sz w:val="16"/>
          </w:rPr>
          <w:t>Jun 2027</w:t>
        </w:r>
      </w:hyperlink>
      <w:r w:rsidRPr="00FF697B">
        <w:rPr>
          <w:color w:val="666699"/>
          <w:sz w:val="16"/>
        </w:rPr>
        <w:t xml:space="preserve">, </w:t>
      </w:r>
      <w:hyperlink r:id="rId7" w:history="1">
        <w:r w:rsidRPr="00FF697B">
          <w:rPr>
            <w:rStyle w:val="Hyperlink"/>
            <w:color w:val="666699"/>
            <w:sz w:val="16"/>
          </w:rPr>
          <w:t>Jul 2027</w:t>
        </w:r>
      </w:hyperlink>
      <w:r w:rsidRPr="00FF697B">
        <w:rPr>
          <w:color w:val="666699"/>
          <w:sz w:val="16"/>
        </w:rPr>
        <w:t xml:space="preserve">, </w:t>
      </w:r>
      <w:hyperlink r:id="rId8" w:history="1">
        <w:r w:rsidRPr="00FF697B">
          <w:rPr>
            <w:rStyle w:val="Hyperlink"/>
            <w:color w:val="666699"/>
            <w:sz w:val="16"/>
          </w:rPr>
          <w:t>Ago 2027</w:t>
        </w:r>
      </w:hyperlink>
    </w:p>
    <w:sectPr w:rsidR="00FF697B" w:rsidSect="00FF69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B942"/>
  <w15:chartTrackingRefBased/>
  <w15:docId w15:val="{0801C892-E46B-475E-8E62-F929EB90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69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69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69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69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69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69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6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7" TargetMode="External"/><Relationship Id="rId5" Type="http://schemas.openxmlformats.org/officeDocument/2006/relationships/hyperlink" Target="https://www.wincalendar.com/calendario/Brasil/Junh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273</Characters>
  <Application>Microsoft Office Word</Application>
  <DocSecurity>0</DocSecurity>
  <Lines>83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