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010A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010A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2021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010AD" w:rsidRDefault="007010A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010A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7010A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010A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010A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10A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10A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7010A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010A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10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010A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010A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010A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010A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10A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10A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7010A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10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10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10A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10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10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010A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010A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010A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10A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10A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7010A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10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10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10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10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10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10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10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010A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010A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010A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10A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010A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7010A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10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10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010A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010AD" w:rsidRDefault="007010A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010AD" w:rsidRDefault="007010A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010A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010A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010AD" w:rsidP="007010AD">
      <w:pPr>
        <w:pStyle w:val="NoSpacing"/>
        <w:ind w:right="540"/>
        <w:jc w:val="right"/>
        <w:rPr>
          <w:color w:val="204066"/>
          <w:sz w:val="22"/>
        </w:rPr>
      </w:pPr>
      <w:r w:rsidRPr="007010AD">
        <w:rPr>
          <w:color w:val="666699"/>
          <w:sz w:val="16"/>
        </w:rPr>
        <w:t xml:space="preserve">Modelos Calendário: </w:t>
      </w:r>
      <w:hyperlink r:id="rId8" w:history="1">
        <w:r w:rsidRPr="007010AD">
          <w:rPr>
            <w:rStyle w:val="Hyperlink"/>
            <w:color w:val="666699"/>
            <w:sz w:val="16"/>
          </w:rPr>
          <w:t>2022</w:t>
        </w:r>
      </w:hyperlink>
      <w:r w:rsidRPr="007010AD">
        <w:rPr>
          <w:color w:val="666699"/>
          <w:sz w:val="16"/>
        </w:rPr>
        <w:t xml:space="preserve">, </w:t>
      </w:r>
      <w:hyperlink r:id="rId9" w:history="1">
        <w:r w:rsidRPr="007010AD">
          <w:rPr>
            <w:rStyle w:val="Hyperlink"/>
            <w:color w:val="666699"/>
            <w:sz w:val="16"/>
          </w:rPr>
          <w:t>2023</w:t>
        </w:r>
      </w:hyperlink>
      <w:r w:rsidRPr="007010AD">
        <w:rPr>
          <w:color w:val="666699"/>
          <w:sz w:val="16"/>
        </w:rPr>
        <w:t xml:space="preserve">, </w:t>
      </w:r>
      <w:hyperlink r:id="rId10" w:history="1">
        <w:r w:rsidRPr="007010AD">
          <w:rPr>
            <w:rStyle w:val="Hyperlink"/>
            <w:color w:val="666699"/>
            <w:sz w:val="16"/>
          </w:rPr>
          <w:t>Calendário on-line</w:t>
        </w:r>
      </w:hyperlink>
    </w:p>
    <w:sectPr w:rsidR="00AF26B2" w:rsidRPr="0091671F" w:rsidSect="007010AD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AD" w:rsidRDefault="007010AD">
      <w:r>
        <w:separator/>
      </w:r>
    </w:p>
  </w:endnote>
  <w:endnote w:type="continuationSeparator" w:id="0">
    <w:p w:rsidR="007010AD" w:rsidRDefault="0070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AD" w:rsidRDefault="007010AD">
      <w:r>
        <w:separator/>
      </w:r>
    </w:p>
  </w:footnote>
  <w:footnote w:type="continuationSeparator" w:id="0">
    <w:p w:rsidR="007010AD" w:rsidRDefault="00701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A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10AD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5B8EF-EE44-4575-B06C-3460020D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01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Word-Em-Branco-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rasil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Word-Em-Branco-20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E53D3-75C0-4D96-878F-DB5BBEF5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472</Words>
  <Characters>867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2021 em 1 página</dc:title>
  <dc:subject>2021 Calendário</dc:subject>
  <dc:creator>WinCalendar</dc:creator>
  <cp:keywords>2021 Calendário,Calendário Completo de 2021 em 1 página</cp:keywords>
  <cp:lastModifiedBy>Administrator</cp:lastModifiedBy>
  <cp:revision>1</cp:revision>
  <dcterms:created xsi:type="dcterms:W3CDTF">2021-11-06T10:20:00Z</dcterms:created>
  <dcterms:modified xsi:type="dcterms:W3CDTF">2021-11-06T10:20:00Z</dcterms:modified>
  <cp:category>Calendário Semenal em Branco</cp:category>
</cp:coreProperties>
</file>