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DF4" w14:textId="77777777" w:rsidR="008D7C79" w:rsidRDefault="008D7C79" w:rsidP="008D7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C79">
        <w:rPr>
          <w:rFonts w:ascii="Arial" w:hAnsi="Arial" w:cs="Arial"/>
          <w:color w:val="44546A" w:themeColor="text2"/>
          <w:sz w:val="30"/>
        </w:rPr>
        <w:t>Diciembre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D7C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7C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0195BB" w14:textId="77777777" w:rsidR="008D7C79" w:rsidRDefault="008D7C79" w:rsidP="008D7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7C79" w:rsidRPr="008D7C79" w14:paraId="58BF9CF0" w14:textId="77777777" w:rsidTr="008D7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22538F" w14:textId="5A468DD4" w:rsidR="008D7C79" w:rsidRPr="008D7C79" w:rsidRDefault="008D7C79" w:rsidP="008D7C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"https://www.wincalendar.com/calendario/Chile/Noviembre-2023" \o "Noviembre 2023" </w:instrText>
            </w:r>
            <w:r w:rsidRPr="008D7C79">
              <w:rPr>
                <w:rFonts w:ascii="Arial" w:hAnsi="Arial" w:cs="Arial"/>
                <w:color w:val="345393"/>
                <w:sz w:val="16"/>
              </w:rPr>
            </w:r>
            <w:r w:rsidRPr="008D7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D7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EC70D" w14:textId="1F41134E" w:rsidR="008D7C79" w:rsidRPr="008D7C79" w:rsidRDefault="008D7C79" w:rsidP="008D7C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C79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02B72" w14:textId="06845F1A" w:rsidR="008D7C79" w:rsidRPr="008D7C79" w:rsidRDefault="008D7C79" w:rsidP="008D7C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8D7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D7C79" w:rsidRPr="00DE6793" w14:paraId="594303AD" w14:textId="77777777" w:rsidTr="008D7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8BF0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4D7B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329E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7D17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9CD8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4DADD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D4CAB" w14:textId="77777777" w:rsidR="008D7C79" w:rsidRPr="00DE6793" w:rsidRDefault="008D7C79" w:rsidP="008D7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C79" w:rsidRPr="008D7C79" w14:paraId="6B57AB54" w14:textId="77777777" w:rsidTr="008D7C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47BB4" w14:textId="77777777" w:rsidR="008D7C79" w:rsidRPr="008D7C79" w:rsidRDefault="008D7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4D05E" w14:textId="77777777" w:rsidR="008D7C79" w:rsidRPr="008D7C79" w:rsidRDefault="008D7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B37DD" w14:textId="77777777" w:rsidR="008D7C79" w:rsidRPr="008D7C79" w:rsidRDefault="008D7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ACA44" w14:textId="77777777" w:rsidR="008D7C79" w:rsidRPr="008D7C79" w:rsidRDefault="008D7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9C84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7FCF7D86" w14:textId="6443351E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F1939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2D0F2566" w14:textId="65D6148C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CC9DE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C79">
              <w:rPr>
                <w:rStyle w:val="WinCalendarHolidayBlue"/>
              </w:rPr>
              <w:t xml:space="preserve"> Día de la Secretaria</w:t>
            </w:r>
          </w:p>
          <w:p w14:paraId="46A9636A" w14:textId="69D78741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79" w:rsidRPr="008D7C79" w14:paraId="38BCFBF3" w14:textId="77777777" w:rsidTr="008D7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5071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5211D087" w14:textId="448909C9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1F7F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24C2EEC5" w14:textId="0F9FD286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F6D1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174D62C8" w14:textId="4631032F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C53F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5CB75B2F" w14:textId="6D30A5EF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987B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C79">
              <w:rPr>
                <w:rStyle w:val="WinCalendarHolidayRed"/>
              </w:rPr>
              <w:t xml:space="preserve"> Día de la Inmaculada Concepción</w:t>
            </w:r>
          </w:p>
          <w:p w14:paraId="7498077A" w14:textId="7B4DF2CD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39E85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1CA52E29" w14:textId="5FAEAA2E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508D8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7FECC135" w14:textId="4DA53F2A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79" w:rsidRPr="008D7C79" w14:paraId="50883AD1" w14:textId="77777777" w:rsidTr="008D7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8069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224C1CBF" w14:textId="3FE13776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63CC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C79">
              <w:rPr>
                <w:rStyle w:val="WinCalendarHolidayBlue"/>
              </w:rPr>
              <w:t xml:space="preserve"> Día de la Virgen de Guadalupe</w:t>
            </w:r>
          </w:p>
          <w:p w14:paraId="1F6E6314" w14:textId="73600E1D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841A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4FCC1B85" w14:textId="74A36D49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3E53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512EDBF1" w14:textId="0E6CB995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1522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7CD4674E" w14:textId="491BF501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9E99F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47E41C12" w14:textId="359E972A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3FE4F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7E0CEA5F" w14:textId="1D24378E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79" w:rsidRPr="008D7C79" w14:paraId="4C0F9AA2" w14:textId="77777777" w:rsidTr="008D7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0F68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1E59431E" w14:textId="29EFC743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2C80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35CBB41E" w14:textId="3FA80038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7494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6D5812FD" w14:textId="19410145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70FC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57749D06" w14:textId="70B73AAA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0640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C79">
              <w:rPr>
                <w:rStyle w:val="WinCalendarHolidayBlue"/>
              </w:rPr>
              <w:t xml:space="preserve"> Inicio del Verano</w:t>
            </w:r>
          </w:p>
          <w:p w14:paraId="6168DAF1" w14:textId="35C55CAC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5FFFA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C79">
              <w:rPr>
                <w:rStyle w:val="WinCalendarHolidayBlue"/>
              </w:rPr>
              <w:t xml:space="preserve"> Fiesta de Andacollo (Comienzo)</w:t>
            </w:r>
          </w:p>
          <w:p w14:paraId="4B72CBE3" w14:textId="43D9C84D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0876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628965B4" w14:textId="5699D0AB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79" w:rsidRPr="008D7C79" w14:paraId="7F075649" w14:textId="77777777" w:rsidTr="008D7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FB736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C79">
              <w:rPr>
                <w:rStyle w:val="WinCalendarHolidayRed"/>
              </w:rPr>
              <w:t xml:space="preserve"> Navidad</w:t>
            </w:r>
          </w:p>
          <w:p w14:paraId="1DE59B82" w14:textId="6B3C76A0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77707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61EE8B32" w14:textId="4F44596C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62E61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2CAA5031" w14:textId="610E0582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9E72A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C79">
              <w:rPr>
                <w:rStyle w:val="WinCalendarHolidayBlue"/>
              </w:rPr>
              <w:t xml:space="preserve"> Día de los Inocentes</w:t>
            </w:r>
          </w:p>
          <w:p w14:paraId="6D621B14" w14:textId="0C5E3D7F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E056D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42857CF2" w14:textId="77D5E84F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2984B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143065B1" w14:textId="3A6301A3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88C109" w14:textId="77777777" w:rsidR="008D7C79" w:rsidRDefault="008D7C79" w:rsidP="008D7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C79">
              <w:rPr>
                <w:rStyle w:val="WinCalendarHolidayBlue"/>
              </w:rPr>
              <w:t xml:space="preserve"> </w:t>
            </w:r>
          </w:p>
          <w:p w14:paraId="396551FE" w14:textId="2CD93310" w:rsidR="008D7C79" w:rsidRPr="008D7C79" w:rsidRDefault="008D7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704BCD" w14:textId="79E8B880" w:rsidR="008D7C79" w:rsidRDefault="008D7C79" w:rsidP="008D7C79">
      <w:pPr>
        <w:jc w:val="right"/>
      </w:pPr>
      <w:r w:rsidRPr="008D7C79">
        <w:rPr>
          <w:color w:val="666699"/>
          <w:sz w:val="16"/>
        </w:rPr>
        <w:t xml:space="preserve">Calendarios CHL </w:t>
      </w:r>
      <w:hyperlink r:id="rId6" w:history="1">
        <w:r w:rsidRPr="008D7C79">
          <w:rPr>
            <w:rStyle w:val="Hyperlink"/>
            <w:color w:val="666699"/>
            <w:sz w:val="16"/>
          </w:rPr>
          <w:t>Enero</w:t>
        </w:r>
      </w:hyperlink>
      <w:r w:rsidRPr="008D7C79">
        <w:rPr>
          <w:color w:val="666699"/>
          <w:sz w:val="16"/>
        </w:rPr>
        <w:t xml:space="preserve">, </w:t>
      </w:r>
      <w:hyperlink r:id="rId7" w:history="1">
        <w:r w:rsidRPr="008D7C79">
          <w:rPr>
            <w:rStyle w:val="Hyperlink"/>
            <w:color w:val="666699"/>
            <w:sz w:val="16"/>
          </w:rPr>
          <w:t>Febrero</w:t>
        </w:r>
      </w:hyperlink>
      <w:r w:rsidRPr="008D7C79">
        <w:rPr>
          <w:color w:val="666699"/>
          <w:sz w:val="16"/>
        </w:rPr>
        <w:t xml:space="preserve">, </w:t>
      </w:r>
      <w:hyperlink r:id="rId8" w:history="1">
        <w:r w:rsidRPr="008D7C79">
          <w:rPr>
            <w:rStyle w:val="Hyperlink"/>
            <w:color w:val="666699"/>
            <w:sz w:val="16"/>
          </w:rPr>
          <w:t>Marzo</w:t>
        </w:r>
      </w:hyperlink>
    </w:p>
    <w:sectPr w:rsidR="008D7C79" w:rsidSect="008D7C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C79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0E3E"/>
  <w15:chartTrackingRefBased/>
  <w15:docId w15:val="{D9BD107E-66B3-4E4B-B72C-C02DA18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C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C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C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C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C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C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4" TargetMode="External"/><Relationship Id="rId5" Type="http://schemas.openxmlformats.org/officeDocument/2006/relationships/hyperlink" Target="https://www.wincalendar.com/calendario/Chile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86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