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2" w:rsidRDefault="00513DD2" w:rsidP="00513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3DD2">
        <w:rPr>
          <w:rFonts w:ascii="Arial" w:hAnsi="Arial" w:cs="Arial"/>
          <w:color w:val="44546A" w:themeColor="text2"/>
          <w:sz w:val="30"/>
        </w:rPr>
        <w:t>Calendario Agosto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13D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13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3DD2" w:rsidRPr="00513DD2" w:rsidTr="00513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3DD2" w:rsidRPr="00513DD2" w:rsidRDefault="00513DD2" w:rsidP="00513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3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3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"https://www.wincalendar.com/calendario/Colombia/Julio-2020" \o "Julio 2020" </w:instrText>
            </w:r>
            <w:r w:rsidRPr="00513DD2">
              <w:rPr>
                <w:rFonts w:ascii="Arial" w:hAnsi="Arial" w:cs="Arial"/>
                <w:color w:val="345393"/>
                <w:sz w:val="16"/>
              </w:rPr>
            </w:r>
            <w:r w:rsidRPr="00513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3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513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3DD2" w:rsidRPr="00513DD2" w:rsidRDefault="00513DD2" w:rsidP="00513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3DD2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3DD2" w:rsidRPr="00513DD2" w:rsidRDefault="00513DD2" w:rsidP="00513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513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513DD2" w:rsidRPr="003E0C1A" w:rsidTr="00513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3DD2" w:rsidRPr="003E0C1A" w:rsidRDefault="00513DD2" w:rsidP="00513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3DD2">
              <w:rPr>
                <w:rStyle w:val="WinCalendarHolidayBlue"/>
              </w:rPr>
              <w:t xml:space="preserve"> Día del Periodista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3DD2">
              <w:rPr>
                <w:rStyle w:val="WinCalendarHolidayRed"/>
              </w:rPr>
              <w:t xml:space="preserve"> Batalla de Boyacá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3DD2">
              <w:rPr>
                <w:rStyle w:val="WinCalendarHolidayBlue"/>
              </w:rPr>
              <w:t xml:space="preserve"> Día del Ingeniero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DD2" w:rsidRPr="00513DD2" w:rsidTr="00513D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3DD2" w:rsidRDefault="00513DD2" w:rsidP="00513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3DD2">
              <w:rPr>
                <w:rStyle w:val="WinCalendarHolidayBlue"/>
              </w:rPr>
              <w:t xml:space="preserve"> </w:t>
            </w:r>
          </w:p>
          <w:p w:rsidR="00513DD2" w:rsidRPr="00513DD2" w:rsidRDefault="00513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3DD2" w:rsidRPr="00513DD2" w:rsidRDefault="00513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3DD2" w:rsidRDefault="00513DD2" w:rsidP="00513DD2">
      <w:pPr>
        <w:jc w:val="right"/>
      </w:pPr>
      <w:r w:rsidRPr="00513DD2">
        <w:rPr>
          <w:color w:val="666699"/>
          <w:sz w:val="16"/>
        </w:rPr>
        <w:t xml:space="preserve">Más Calendarios de WinCalendar: </w:t>
      </w:r>
      <w:hyperlink r:id="rId6" w:history="1">
        <w:r w:rsidRPr="00513DD2">
          <w:rPr>
            <w:rStyle w:val="Hyperlink"/>
            <w:color w:val="666699"/>
            <w:sz w:val="16"/>
          </w:rPr>
          <w:t>Sep. 2020</w:t>
        </w:r>
      </w:hyperlink>
      <w:r w:rsidRPr="00513DD2">
        <w:rPr>
          <w:color w:val="666699"/>
          <w:sz w:val="16"/>
        </w:rPr>
        <w:t xml:space="preserve">, </w:t>
      </w:r>
      <w:hyperlink r:id="rId7" w:history="1">
        <w:r w:rsidRPr="00513DD2">
          <w:rPr>
            <w:rStyle w:val="Hyperlink"/>
            <w:color w:val="666699"/>
            <w:sz w:val="16"/>
          </w:rPr>
          <w:t>Oct. 2020</w:t>
        </w:r>
      </w:hyperlink>
      <w:r w:rsidRPr="00513DD2">
        <w:rPr>
          <w:color w:val="666699"/>
          <w:sz w:val="16"/>
        </w:rPr>
        <w:t xml:space="preserve">, </w:t>
      </w:r>
      <w:hyperlink r:id="rId8" w:history="1">
        <w:r w:rsidRPr="00513DD2">
          <w:rPr>
            <w:rStyle w:val="Hyperlink"/>
            <w:color w:val="666699"/>
            <w:sz w:val="16"/>
          </w:rPr>
          <w:t>Nov. 2020</w:t>
        </w:r>
      </w:hyperlink>
    </w:p>
    <w:sectPr w:rsidR="00513DD2" w:rsidSect="00513D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D2"/>
    <w:rsid w:val="0021553C"/>
    <w:rsid w:val="00392CC9"/>
    <w:rsid w:val="005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F6EA-153F-4FDE-A8BC-33BFD3E5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3D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3D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3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0" TargetMode="External"/><Relationship Id="rId5" Type="http://schemas.openxmlformats.org/officeDocument/2006/relationships/hyperlink" Target="https://www.wincalendar.com/calendario/Colombi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349</Characters>
  <Application>Microsoft Office Word</Application>
  <DocSecurity>0</DocSecurity>
  <Lines>83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