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DE2" w:rsidRDefault="00081DE2" w:rsidP="00081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1DE2">
        <w:rPr>
          <w:rFonts w:ascii="Arial" w:hAnsi="Arial" w:cs="Arial"/>
          <w:color w:val="44546A" w:themeColor="text2"/>
          <w:sz w:val="30"/>
        </w:rPr>
        <w:t>Calendario Enero 2029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81D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1D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1DE2" w:rsidRPr="00081DE2" w:rsidTr="00081D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1DE2" w:rsidRPr="00081DE2" w:rsidRDefault="00081DE2" w:rsidP="00081D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D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D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"https://www.wincalendar.com/calendario/Colombia/Diciembre-2028" \o "Diciembre 2028" </w:instrText>
            </w:r>
            <w:r w:rsidRPr="00081DE2">
              <w:rPr>
                <w:rFonts w:ascii="Arial" w:hAnsi="Arial" w:cs="Arial"/>
                <w:color w:val="345393"/>
                <w:sz w:val="16"/>
              </w:rPr>
            </w:r>
            <w:r w:rsidRPr="00081D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D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081D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1DE2" w:rsidRPr="00081DE2" w:rsidRDefault="00081DE2" w:rsidP="00081D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DE2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1DE2" w:rsidRPr="00081DE2" w:rsidRDefault="00081DE2" w:rsidP="00081D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081D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081DE2" w:rsidRPr="003D3F2D" w:rsidTr="00081D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DE2" w:rsidRPr="003D3F2D" w:rsidRDefault="00081DE2" w:rsidP="00081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DE2" w:rsidRPr="003D3F2D" w:rsidRDefault="00081DE2" w:rsidP="00081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DE2" w:rsidRPr="003D3F2D" w:rsidRDefault="00081DE2" w:rsidP="00081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DE2" w:rsidRPr="003D3F2D" w:rsidRDefault="00081DE2" w:rsidP="00081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DE2" w:rsidRPr="003D3F2D" w:rsidRDefault="00081DE2" w:rsidP="00081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DE2" w:rsidRPr="003D3F2D" w:rsidRDefault="00081DE2" w:rsidP="00081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1DE2" w:rsidRPr="003D3F2D" w:rsidRDefault="00081DE2" w:rsidP="00081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81DE2" w:rsidRPr="00081DE2" w:rsidTr="00081D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DE2" w:rsidRPr="00081DE2" w:rsidRDefault="00081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DE2">
              <w:rPr>
                <w:rStyle w:val="WinCalendarHolidayRed"/>
              </w:rPr>
              <w:t xml:space="preserve"> Año Nuevo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DE2">
              <w:rPr>
                <w:rStyle w:val="WinCalendarHolidayBlue"/>
              </w:rPr>
              <w:t xml:space="preserve"> Carnaval de Negros y Blancos Comienza (Pasto)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DE2">
              <w:rPr>
                <w:rStyle w:val="WinCalendarHolidayRed"/>
              </w:rPr>
              <w:t xml:space="preserve"> Día de los Reyes Magos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E2" w:rsidRPr="00081DE2" w:rsidTr="00081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E2" w:rsidRPr="00081DE2" w:rsidTr="00081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DE2">
              <w:rPr>
                <w:rStyle w:val="WinCalendarHolidayBlue"/>
              </w:rPr>
              <w:t xml:space="preserve"> Fiesta de las Corralejas (Sincelejo)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E2" w:rsidRPr="00081DE2" w:rsidTr="00081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DE2" w:rsidRPr="00081DE2" w:rsidTr="00081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DE2" w:rsidRDefault="00081DE2" w:rsidP="00081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1DE2">
              <w:rPr>
                <w:rStyle w:val="WinCalendarHolidayBlue"/>
              </w:rPr>
              <w:t xml:space="preserve"> </w:t>
            </w:r>
          </w:p>
          <w:p w:rsidR="00081DE2" w:rsidRPr="00081DE2" w:rsidRDefault="00081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1DE2" w:rsidRPr="00081DE2" w:rsidRDefault="00081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81DE2" w:rsidRDefault="00081DE2" w:rsidP="00081DE2">
      <w:pPr>
        <w:jc w:val="right"/>
      </w:pPr>
      <w:r w:rsidRPr="00081DE2">
        <w:rPr>
          <w:color w:val="666699"/>
          <w:sz w:val="16"/>
        </w:rPr>
        <w:t xml:space="preserve">Calendario con las fiestas Colombia: </w:t>
      </w:r>
      <w:hyperlink r:id="rId6" w:history="1">
        <w:r w:rsidRPr="00081DE2">
          <w:rPr>
            <w:rStyle w:val="Hyperlink"/>
            <w:color w:val="666699"/>
            <w:sz w:val="16"/>
          </w:rPr>
          <w:t>Mar. 2029</w:t>
        </w:r>
      </w:hyperlink>
      <w:r w:rsidRPr="00081DE2">
        <w:rPr>
          <w:color w:val="666699"/>
          <w:sz w:val="16"/>
        </w:rPr>
        <w:t xml:space="preserve">, </w:t>
      </w:r>
      <w:hyperlink r:id="rId7" w:history="1">
        <w:r w:rsidRPr="00081DE2">
          <w:rPr>
            <w:rStyle w:val="Hyperlink"/>
            <w:color w:val="666699"/>
            <w:sz w:val="16"/>
          </w:rPr>
          <w:t>Calendario 2024</w:t>
        </w:r>
      </w:hyperlink>
      <w:r w:rsidRPr="00081DE2">
        <w:rPr>
          <w:color w:val="666699"/>
          <w:sz w:val="16"/>
        </w:rPr>
        <w:t xml:space="preserve">, </w:t>
      </w:r>
      <w:hyperlink r:id="rId8" w:history="1">
        <w:r w:rsidRPr="00081DE2">
          <w:rPr>
            <w:rStyle w:val="Hyperlink"/>
            <w:color w:val="666699"/>
            <w:sz w:val="16"/>
          </w:rPr>
          <w:t>Calendario Imprimible</w:t>
        </w:r>
      </w:hyperlink>
    </w:p>
    <w:sectPr w:rsidR="00081DE2" w:rsidSect="00081D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DE2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443E5-5D2D-4D7E-BE26-79B09CCD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D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D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D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D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1D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1D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9" TargetMode="External"/><Relationship Id="rId5" Type="http://schemas.openxmlformats.org/officeDocument/2006/relationships/hyperlink" Target="https://www.wincalendar.com/calendario/Colombi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402</Characters>
  <Application>Microsoft Office Word</Application>
  <DocSecurity>0</DocSecurity>
  <Lines>80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Colombia</dc:title>
  <dc:subject>Calendario plantilla - Colombia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plantilla</cp:category>
</cp:coreProperties>
</file>