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6240" w14:textId="77777777" w:rsidR="00A159A7" w:rsidRDefault="00A159A7" w:rsidP="00A159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9A7">
        <w:rPr>
          <w:rFonts w:ascii="Arial" w:hAnsi="Arial" w:cs="Arial"/>
          <w:color w:val="44546A" w:themeColor="text2"/>
          <w:sz w:val="30"/>
        </w:rPr>
        <w:t>Calendario Junio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159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159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59A7" w:rsidRPr="00A159A7" w14:paraId="4D7F33CF" w14:textId="77777777" w:rsidTr="00A159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9B0F4" w14:textId="733BDA2F" w:rsidR="00A159A7" w:rsidRPr="00A159A7" w:rsidRDefault="00A159A7" w:rsidP="00A159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9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9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"https://www.wincalendar.com/calendario/Colombia/Mayo-2022" \o "Mayo 2022" </w:instrText>
            </w:r>
            <w:r w:rsidRPr="00A159A7">
              <w:rPr>
                <w:rFonts w:ascii="Arial" w:hAnsi="Arial" w:cs="Arial"/>
                <w:color w:val="345393"/>
                <w:sz w:val="16"/>
              </w:rPr>
            </w:r>
            <w:r w:rsidRPr="00A159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9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A159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1ED80" w14:textId="1DAF53F0" w:rsidR="00A159A7" w:rsidRPr="00A159A7" w:rsidRDefault="00A159A7" w:rsidP="00A159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9A7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77AD0" w14:textId="10E43419" w:rsidR="00A159A7" w:rsidRPr="00A159A7" w:rsidRDefault="00A159A7" w:rsidP="00A159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A159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A159A7" w:rsidRPr="00446306" w14:paraId="4450423C" w14:textId="77777777" w:rsidTr="00A159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7986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9BDAE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E984D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57E84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5ECD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8B7F0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54761" w14:textId="77777777" w:rsidR="00A159A7" w:rsidRPr="00446306" w:rsidRDefault="00A159A7" w:rsidP="00A159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59A7" w:rsidRPr="00A159A7" w14:paraId="1D3A5171" w14:textId="77777777" w:rsidTr="00A159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6C32A" w14:textId="77777777" w:rsidR="00A159A7" w:rsidRPr="00A159A7" w:rsidRDefault="00A159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64749" w14:textId="77777777" w:rsidR="00A159A7" w:rsidRPr="00A159A7" w:rsidRDefault="00A159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9B1C0" w14:textId="77777777" w:rsidR="00A159A7" w:rsidRPr="00A159A7" w:rsidRDefault="00A159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1A45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15EFD65D" w14:textId="4103D953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5930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CB05419" w14:textId="7DBDB017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8DA2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06B3619E" w14:textId="747F89EF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E0F7C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6EF3E237" w14:textId="10D56AC7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9A7" w:rsidRPr="00A159A7" w14:paraId="07C0DB07" w14:textId="77777777" w:rsidTr="00A15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4B24B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4D11227D" w14:textId="2754F4EB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908B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2A91CF10" w14:textId="43788F55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F69C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5B189D7" w14:textId="6CF8C935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BBD2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1DE1C51B" w14:textId="40408EEC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7434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0C0254C8" w14:textId="2EAD10BA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E643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21C150B7" w14:textId="5BE1D76A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6A6FF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7AC4ADD" w14:textId="03BB4946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9A7" w:rsidRPr="00A159A7" w14:paraId="10EDFAAE" w14:textId="77777777" w:rsidTr="00A15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37413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67666B0" w14:textId="0B7167B0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FB30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0135B41" w14:textId="51A8CC07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1050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67B573A" w14:textId="6E5C47B0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CB27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FDC97FE" w14:textId="0C79C421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2532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67D9E3D" w14:textId="7A2F749A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CA1E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D97EA96" w14:textId="53349C58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37C5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4FD747E5" w14:textId="637C94D2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9A7" w:rsidRPr="00A159A7" w14:paraId="16825A28" w14:textId="77777777" w:rsidTr="00A15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102B0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9A7">
              <w:rPr>
                <w:rStyle w:val="WinCalendarHolidayBlue"/>
              </w:rPr>
              <w:t xml:space="preserve"> Día del Padre</w:t>
            </w:r>
          </w:p>
          <w:p w14:paraId="3C544660" w14:textId="15766799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6364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08B8C1B" w14:textId="5C811D49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70B6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2C25189B" w14:textId="13EAE66C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69C6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9A7">
              <w:rPr>
                <w:rStyle w:val="WinCalendarHolidayBlue"/>
              </w:rPr>
              <w:t xml:space="preserve"> Día del Campesino (Colombia)</w:t>
            </w:r>
          </w:p>
          <w:p w14:paraId="4290E6EC" w14:textId="676EC7C9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8D48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79F65A7F" w14:textId="582D9F27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EA05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7DAC25DE" w14:textId="461BF57F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736E3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59454B4" w14:textId="2D0F9656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9A7" w:rsidRPr="00A159A7" w14:paraId="59514ACF" w14:textId="77777777" w:rsidTr="00A159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64477D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4550BAEF" w14:textId="11D16D8C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1E12D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9A7">
              <w:rPr>
                <w:rStyle w:val="WinCalendarHolidayBlue"/>
              </w:rPr>
              <w:t xml:space="preserve"> Día Nal. del Café</w:t>
            </w:r>
          </w:p>
          <w:p w14:paraId="01371243" w14:textId="64173FA7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7D4CC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5B3DC308" w14:textId="5C5870AF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833BC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FFF36DC" w14:textId="23DB6D2E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DABD8" w14:textId="77777777" w:rsidR="00A159A7" w:rsidRDefault="00A159A7" w:rsidP="00A159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59A7">
              <w:rPr>
                <w:rStyle w:val="WinCalendarHolidayBlue"/>
              </w:rPr>
              <w:t xml:space="preserve"> </w:t>
            </w:r>
          </w:p>
          <w:p w14:paraId="3A5F712B" w14:textId="53E58BB6" w:rsidR="00A159A7" w:rsidRPr="00A159A7" w:rsidRDefault="00A159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0E6C0" w14:textId="77777777" w:rsidR="00A159A7" w:rsidRPr="00A159A7" w:rsidRDefault="00A159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FD94D2" w14:textId="12FE5D9B" w:rsidR="00A159A7" w:rsidRDefault="00A159A7" w:rsidP="00A159A7">
      <w:pPr>
        <w:jc w:val="right"/>
      </w:pPr>
      <w:r w:rsidRPr="00A159A7">
        <w:rPr>
          <w:color w:val="666699"/>
          <w:sz w:val="16"/>
        </w:rPr>
        <w:t xml:space="preserve">Más Calendarios: </w:t>
      </w:r>
      <w:hyperlink r:id="rId6" w:history="1">
        <w:r w:rsidRPr="00A159A7">
          <w:rPr>
            <w:rStyle w:val="Hyperlink"/>
            <w:color w:val="666699"/>
            <w:sz w:val="16"/>
          </w:rPr>
          <w:t>Jul. 2022</w:t>
        </w:r>
      </w:hyperlink>
      <w:r w:rsidRPr="00A159A7">
        <w:rPr>
          <w:color w:val="666699"/>
          <w:sz w:val="16"/>
        </w:rPr>
        <w:t xml:space="preserve">, </w:t>
      </w:r>
      <w:hyperlink r:id="rId7" w:history="1">
        <w:r w:rsidRPr="00A159A7">
          <w:rPr>
            <w:rStyle w:val="Hyperlink"/>
            <w:color w:val="666699"/>
            <w:sz w:val="16"/>
          </w:rPr>
          <w:t>Ago. 2022</w:t>
        </w:r>
      </w:hyperlink>
      <w:r w:rsidRPr="00A159A7">
        <w:rPr>
          <w:color w:val="666699"/>
          <w:sz w:val="16"/>
        </w:rPr>
        <w:t xml:space="preserve">, </w:t>
      </w:r>
      <w:hyperlink r:id="rId8" w:history="1">
        <w:r w:rsidRPr="00A159A7">
          <w:rPr>
            <w:rStyle w:val="Hyperlink"/>
            <w:color w:val="666699"/>
            <w:sz w:val="16"/>
          </w:rPr>
          <w:t>2023</w:t>
        </w:r>
      </w:hyperlink>
    </w:p>
    <w:sectPr w:rsidR="00A159A7" w:rsidSect="00A159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59A7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D89E"/>
  <w15:chartTrackingRefBased/>
  <w15:docId w15:val="{7C80CAD6-7108-4594-82CC-0C9443B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9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9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9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9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59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59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2" TargetMode="External"/><Relationship Id="rId5" Type="http://schemas.openxmlformats.org/officeDocument/2006/relationships/hyperlink" Target="https://www.wincalendar.com/calendario/Colombi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314</Characters>
  <Application>Microsoft Office Word</Application>
  <DocSecurity>0</DocSecurity>
  <Lines>79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