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678E" w:rsidRDefault="00C3678E" w:rsidP="00C367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678E">
        <w:rPr>
          <w:rFonts w:ascii="Arial" w:hAnsi="Arial" w:cs="Arial"/>
          <w:color w:val="44546A" w:themeColor="text2"/>
          <w:sz w:val="30"/>
        </w:rPr>
        <w:t>März 2024</w:t>
      </w:r>
      <w:r>
        <w:rPr>
          <w:rFonts w:ascii="Arial" w:hAnsi="Arial" w:cs="Arial"/>
          <w:color w:val="44546A" w:themeColor="text2"/>
          <w:sz w:val="30"/>
        </w:rPr>
        <w:br/>
      </w:r>
      <w:r w:rsidRPr="00C3678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367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678E" w:rsidRPr="00C3678E" w:rsidTr="00C367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3678E" w:rsidRPr="00C3678E" w:rsidRDefault="00C3678E" w:rsidP="00C367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7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7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"https://www.wincalendar.com/kalender/Deutschland/Februar-2024" \o "Februar 2024" </w:instrText>
            </w:r>
            <w:r w:rsidRPr="00C3678E">
              <w:rPr>
                <w:rFonts w:ascii="Arial" w:hAnsi="Arial" w:cs="Arial"/>
                <w:color w:val="345393"/>
                <w:sz w:val="16"/>
              </w:rPr>
            </w:r>
            <w:r w:rsidRPr="00C367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7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C367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678E" w:rsidRPr="00C3678E" w:rsidRDefault="00C3678E" w:rsidP="00C367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78E">
              <w:rPr>
                <w:rFonts w:ascii="Arial" w:hAnsi="Arial" w:cs="Arial"/>
                <w:b/>
                <w:color w:val="25478B"/>
                <w:sz w:val="32"/>
              </w:rPr>
              <w:t>März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678E" w:rsidRPr="00C3678E" w:rsidRDefault="00C3678E" w:rsidP="00C367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C367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C3678E" w:rsidRPr="00DE6793" w:rsidTr="00C367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78E" w:rsidRPr="00DE6793" w:rsidRDefault="00C3678E" w:rsidP="00C3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78E" w:rsidRPr="00DE6793" w:rsidRDefault="00C3678E" w:rsidP="00C3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78E" w:rsidRPr="00DE6793" w:rsidRDefault="00C3678E" w:rsidP="00C3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78E" w:rsidRPr="00DE6793" w:rsidRDefault="00C3678E" w:rsidP="00C3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78E" w:rsidRPr="00DE6793" w:rsidRDefault="00C3678E" w:rsidP="00C3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678E" w:rsidRPr="00DE6793" w:rsidRDefault="00C3678E" w:rsidP="00C3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678E" w:rsidRPr="00DE6793" w:rsidRDefault="00C3678E" w:rsidP="00C367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3678E" w:rsidRPr="00C3678E" w:rsidTr="00C3678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78E" w:rsidRPr="00C3678E" w:rsidRDefault="00C3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78E" w:rsidRPr="00C3678E" w:rsidRDefault="00C3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78E" w:rsidRPr="00C3678E" w:rsidRDefault="00C3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678E" w:rsidRPr="00C3678E" w:rsidRDefault="00C367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78E" w:rsidRPr="00C3678E" w:rsidTr="00C3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78E">
              <w:rPr>
                <w:rStyle w:val="WinCalendarHolidayBlue"/>
              </w:rPr>
              <w:t xml:space="preserve"> Gleicher bezahlungstag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78E">
              <w:rPr>
                <w:rStyle w:val="WinCalendarHolidayBlue"/>
              </w:rPr>
              <w:t xml:space="preserve"> Int'ler Frauentag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78E" w:rsidRPr="00C3678E" w:rsidTr="00C3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78E">
              <w:rPr>
                <w:rStyle w:val="WinCalendarHolidayBlue"/>
              </w:rPr>
              <w:t xml:space="preserve"> Pi 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78E" w:rsidRPr="00C3678E" w:rsidTr="00C3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78E">
              <w:rPr>
                <w:rStyle w:val="WinCalendarHolidayBlue"/>
              </w:rPr>
              <w:t xml:space="preserve"> Josephstag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78E">
              <w:rPr>
                <w:rStyle w:val="WinCalendarHolidayBlue"/>
              </w:rPr>
              <w:t xml:space="preserve"> Frühlings-Tagundnachtgleiche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78E">
              <w:rPr>
                <w:rStyle w:val="WinCalendarHolidayBlue"/>
              </w:rPr>
              <w:t xml:space="preserve"> Palmsonntag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78E" w:rsidRPr="00C3678E" w:rsidTr="00C3678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78E">
              <w:rPr>
                <w:rStyle w:val="WinCalendarHolidayBlue"/>
              </w:rPr>
              <w:t xml:space="preserve"> Mariä Verkündigung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78E">
              <w:rPr>
                <w:rStyle w:val="WinCalendarHolidayBlue"/>
              </w:rPr>
              <w:t xml:space="preserve"> Gründonnerstag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678E">
              <w:rPr>
                <w:rStyle w:val="WinCalendarHolidayRed"/>
              </w:rPr>
              <w:t xml:space="preserve"> Kafreitag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678E">
              <w:rPr>
                <w:rStyle w:val="WinCalendarHolidayBlue"/>
              </w:rPr>
              <w:t xml:space="preserve"> 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3678E" w:rsidRDefault="00C3678E" w:rsidP="00C367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3678E">
              <w:rPr>
                <w:rStyle w:val="WinCalendarHolidayBlue"/>
              </w:rPr>
              <w:t xml:space="preserve"> Ostern / Ostersonntag</w:t>
            </w:r>
          </w:p>
          <w:p w:rsidR="00C3678E" w:rsidRPr="00C3678E" w:rsidRDefault="00C367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3678E" w:rsidRDefault="00C3678E" w:rsidP="00C3678E">
      <w:pPr>
        <w:jc w:val="right"/>
      </w:pPr>
      <w:r w:rsidRPr="00C3678E">
        <w:rPr>
          <w:color w:val="666699"/>
          <w:sz w:val="16"/>
        </w:rPr>
        <w:t xml:space="preserve">Kalender mit Feiertage - Deutschland  </w:t>
      </w:r>
      <w:hyperlink r:id="rId6" w:history="1">
        <w:r w:rsidRPr="00C3678E">
          <w:rPr>
            <w:rStyle w:val="Hyperlink"/>
            <w:color w:val="666699"/>
            <w:sz w:val="16"/>
          </w:rPr>
          <w:t>Apr 2024</w:t>
        </w:r>
      </w:hyperlink>
      <w:r w:rsidRPr="00C3678E">
        <w:rPr>
          <w:color w:val="666699"/>
          <w:sz w:val="16"/>
        </w:rPr>
        <w:t xml:space="preserve">, </w:t>
      </w:r>
      <w:hyperlink r:id="rId7" w:history="1">
        <w:r w:rsidRPr="00C3678E">
          <w:rPr>
            <w:rStyle w:val="Hyperlink"/>
            <w:color w:val="666699"/>
            <w:sz w:val="16"/>
          </w:rPr>
          <w:t>Mai 2024</w:t>
        </w:r>
      </w:hyperlink>
      <w:r w:rsidRPr="00C3678E">
        <w:rPr>
          <w:color w:val="666699"/>
          <w:sz w:val="16"/>
        </w:rPr>
        <w:t xml:space="preserve">, </w:t>
      </w:r>
      <w:hyperlink r:id="rId8" w:history="1">
        <w:r w:rsidRPr="00C3678E">
          <w:rPr>
            <w:rStyle w:val="Hyperlink"/>
            <w:color w:val="666699"/>
            <w:sz w:val="16"/>
          </w:rPr>
          <w:t>Jun 2024</w:t>
        </w:r>
      </w:hyperlink>
    </w:p>
    <w:sectPr w:rsidR="00C3678E" w:rsidSect="00C3678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678E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A735D-EB66-4850-9D95-F202CC3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7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7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7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7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67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67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4" TargetMode="External"/><Relationship Id="rId5" Type="http://schemas.openxmlformats.org/officeDocument/2006/relationships/hyperlink" Target="https://www.wincalendar.com/kalender/Deutschland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401</Characters>
  <Application>Microsoft Office Word</Application>
  <DocSecurity>0</DocSecurity>
  <Lines>81</Lines>
  <Paragraphs>43</Paragraphs>
  <ScaleCrop>false</ScaleCrop>
  <Company>Sapro Systems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März 2024</dc:title>
  <dc:subject>Kalender Drucken</dc:subject>
  <dc:creator>WinCalendar.com</dc:creator>
  <cp:keywords>Word Kalender Vorlage, Kalender, Mrz 2024, Kalender de, Kalender Drucken, LandscapeKalender, Vorlage, Feiertagskalender</cp:keywords>
  <dc:description/>
  <cp:lastModifiedBy>Kenny Garcia</cp:lastModifiedBy>
  <cp:revision>1</cp:revision>
  <dcterms:created xsi:type="dcterms:W3CDTF">2023-11-27T18:25:00Z</dcterms:created>
  <dcterms:modified xsi:type="dcterms:W3CDTF">2023-11-27T18:25:00Z</dcterms:modified>
  <cp:category>Kalender Vorlage de</cp:category>
</cp:coreProperties>
</file>