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A094" w14:textId="77777777" w:rsidR="00927B62" w:rsidRDefault="00927B62" w:rsidP="00927B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7B62">
        <w:rPr>
          <w:rFonts w:ascii="Arial" w:hAnsi="Arial" w:cs="Arial"/>
          <w:color w:val="44546A" w:themeColor="text2"/>
          <w:sz w:val="30"/>
        </w:rPr>
        <w:t>Calendario Agosto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27B6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27B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7B62" w:rsidRPr="00927B62" w14:paraId="1BCFF896" w14:textId="77777777" w:rsidTr="00927B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BFEC00" w14:textId="6A322D3B" w:rsidR="00927B62" w:rsidRPr="00927B62" w:rsidRDefault="00927B62" w:rsidP="00927B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7B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B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"https://www.wincalendar.com/calendario/Ecuador/Julio-2023" \o "Julio 2023" </w:instrText>
            </w:r>
            <w:r w:rsidRPr="00927B62">
              <w:rPr>
                <w:rFonts w:ascii="Arial" w:hAnsi="Arial" w:cs="Arial"/>
                <w:color w:val="345393"/>
                <w:sz w:val="16"/>
              </w:rPr>
            </w:r>
            <w:r w:rsidRPr="00927B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B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927B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F5894" w14:textId="27ACDABD" w:rsidR="00927B62" w:rsidRPr="00927B62" w:rsidRDefault="00927B62" w:rsidP="00927B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B62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A4F821" w14:textId="409B7A3A" w:rsidR="00927B62" w:rsidRPr="00927B62" w:rsidRDefault="00927B62" w:rsidP="00927B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927B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927B62" w:rsidRPr="00DE6793" w14:paraId="113C92C1" w14:textId="77777777" w:rsidTr="00927B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049DE" w14:textId="77777777" w:rsidR="00927B62" w:rsidRPr="00DE6793" w:rsidRDefault="00927B62" w:rsidP="00927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E860B" w14:textId="77777777" w:rsidR="00927B62" w:rsidRPr="00DE6793" w:rsidRDefault="00927B62" w:rsidP="00927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916E9" w14:textId="77777777" w:rsidR="00927B62" w:rsidRPr="00DE6793" w:rsidRDefault="00927B62" w:rsidP="00927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0A3FC" w14:textId="77777777" w:rsidR="00927B62" w:rsidRPr="00DE6793" w:rsidRDefault="00927B62" w:rsidP="00927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FF55B" w14:textId="77777777" w:rsidR="00927B62" w:rsidRPr="00DE6793" w:rsidRDefault="00927B62" w:rsidP="00927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472BC" w14:textId="77777777" w:rsidR="00927B62" w:rsidRPr="00DE6793" w:rsidRDefault="00927B62" w:rsidP="00927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2657F" w14:textId="77777777" w:rsidR="00927B62" w:rsidRPr="00DE6793" w:rsidRDefault="00927B62" w:rsidP="00927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27B62" w:rsidRPr="00927B62" w14:paraId="27A095B4" w14:textId="77777777" w:rsidTr="00927B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9477D" w14:textId="77777777" w:rsidR="00927B62" w:rsidRPr="00927B62" w:rsidRDefault="00927B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85CB1" w14:textId="77777777" w:rsidR="00927B62" w:rsidRPr="00927B62" w:rsidRDefault="00927B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0EB8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34CC4232" w14:textId="4047BBC3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4D77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76F97241" w14:textId="2C706B62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0121D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72D4D66E" w14:textId="3EACB748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100E6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4814E88E" w14:textId="34C3848E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7FAB5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2A0F4A42" w14:textId="464C42B5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B62" w:rsidRPr="00927B62" w14:paraId="32B6BD6D" w14:textId="77777777" w:rsidTr="00927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352E8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33BC7DBC" w14:textId="2549F39B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ABBC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16924C84" w14:textId="7D6060B3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5814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38001ECE" w14:textId="184B3D1E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F80F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66937028" w14:textId="1F63C93D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83D7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B62">
              <w:rPr>
                <w:rStyle w:val="WinCalendarHolidayRed"/>
              </w:rPr>
              <w:t xml:space="preserve"> Día de la Independencia de Ecuador</w:t>
            </w:r>
          </w:p>
          <w:p w14:paraId="343C4ABB" w14:textId="7BD83B8D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FCDB3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B62">
              <w:rPr>
                <w:rStyle w:val="WinCalendarHolidayRed"/>
              </w:rPr>
              <w:t xml:space="preserve"> Día de la Independencia de Ecuador (Trasladado)</w:t>
            </w:r>
          </w:p>
          <w:p w14:paraId="457A6196" w14:textId="6ADB8D12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BCCA3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79E3C984" w14:textId="7042FDB4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B62" w:rsidRPr="00927B62" w14:paraId="7006E513" w14:textId="77777777" w:rsidTr="00927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A3BFF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0359C48B" w14:textId="40B678EF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9615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11B0671E" w14:textId="41EC70F1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C41A6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77C22CFD" w14:textId="1F4B76E0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DD19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429B6881" w14:textId="300F41B7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3D55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5CDAE4AA" w14:textId="7026FD31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CEC2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48815402" w14:textId="1059BB86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C2ED7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7A0D6C76" w14:textId="71B7C276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B62" w:rsidRPr="00927B62" w14:paraId="7D384B60" w14:textId="77777777" w:rsidTr="00927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EEF97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2D3F30B3" w14:textId="358DBF41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DBCE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591DE2F7" w14:textId="7E6A3890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976E6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0C668ACC" w14:textId="0AE55278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E72E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4C66B833" w14:textId="0C731CF7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FEB2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15DEEFE9" w14:textId="03F39313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EB686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226AEB9F" w14:textId="5B00AE61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3109C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32658F54" w14:textId="4F1D131D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B62" w:rsidRPr="00927B62" w14:paraId="6495A72B" w14:textId="77777777" w:rsidTr="00927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60F40B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58556176" w14:textId="3E50F8AE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F37E7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3FB98691" w14:textId="797F12C0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8704B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0FF379A6" w14:textId="4C105EFA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A53DB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1C698C91" w14:textId="6398AE0F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3AB61" w14:textId="77777777" w:rsidR="00927B62" w:rsidRDefault="00927B62" w:rsidP="00927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7B62">
              <w:rPr>
                <w:rStyle w:val="WinCalendarHolidayBlue"/>
              </w:rPr>
              <w:t xml:space="preserve"> </w:t>
            </w:r>
          </w:p>
          <w:p w14:paraId="45B5A2B7" w14:textId="6B4FF3AA" w:rsidR="00927B62" w:rsidRPr="00927B62" w:rsidRDefault="00927B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B85B5C" w14:textId="77777777" w:rsidR="00927B62" w:rsidRPr="00927B62" w:rsidRDefault="00927B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0E6F34" w14:textId="3F941C20" w:rsidR="00927B62" w:rsidRDefault="00927B62" w:rsidP="00927B62">
      <w:pPr>
        <w:jc w:val="right"/>
      </w:pPr>
      <w:r w:rsidRPr="00927B62">
        <w:rPr>
          <w:color w:val="666699"/>
          <w:sz w:val="16"/>
        </w:rPr>
        <w:t xml:space="preserve">Más Calendarios: </w:t>
      </w:r>
      <w:hyperlink r:id="rId6" w:history="1">
        <w:r w:rsidRPr="00927B62">
          <w:rPr>
            <w:rStyle w:val="Hyperlink"/>
            <w:color w:val="666699"/>
            <w:sz w:val="16"/>
          </w:rPr>
          <w:t>Sep. 2023</w:t>
        </w:r>
      </w:hyperlink>
      <w:r w:rsidRPr="00927B62">
        <w:rPr>
          <w:color w:val="666699"/>
          <w:sz w:val="16"/>
        </w:rPr>
        <w:t xml:space="preserve">, </w:t>
      </w:r>
      <w:hyperlink r:id="rId7" w:history="1">
        <w:r w:rsidRPr="00927B62">
          <w:rPr>
            <w:rStyle w:val="Hyperlink"/>
            <w:color w:val="666699"/>
            <w:sz w:val="16"/>
          </w:rPr>
          <w:t>Oct. 2023</w:t>
        </w:r>
      </w:hyperlink>
      <w:r w:rsidRPr="00927B62">
        <w:rPr>
          <w:color w:val="666699"/>
          <w:sz w:val="16"/>
        </w:rPr>
        <w:t xml:space="preserve">, </w:t>
      </w:r>
      <w:hyperlink r:id="rId8" w:history="1">
        <w:r w:rsidRPr="00927B62">
          <w:rPr>
            <w:rStyle w:val="Hyperlink"/>
            <w:color w:val="666699"/>
            <w:sz w:val="16"/>
          </w:rPr>
          <w:t>2024</w:t>
        </w:r>
      </w:hyperlink>
    </w:p>
    <w:sectPr w:rsidR="00927B62" w:rsidSect="00927B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7B62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4B0A"/>
  <w15:chartTrackingRefBased/>
  <w15:docId w15:val="{CF1A1679-D333-4F28-9FE9-2DE4C28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B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B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B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B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7B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7B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3" TargetMode="External"/><Relationship Id="rId5" Type="http://schemas.openxmlformats.org/officeDocument/2006/relationships/hyperlink" Target="https://www.wincalendar.com/calendario/Ecuador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355</Characters>
  <Application>Microsoft Office Word</Application>
  <DocSecurity>0</DocSecurity>
  <Lines>81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