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7D2" w:rsidRDefault="00F627D2" w:rsidP="00F627D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627D2">
        <w:rPr>
          <w:rFonts w:ascii="Arial" w:hAnsi="Arial" w:cs="Arial"/>
          <w:color w:val="44546A" w:themeColor="text2"/>
          <w:sz w:val="30"/>
        </w:rPr>
        <w:t>Calendario Febrero 2029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F627D2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F627D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627D2" w:rsidRPr="00F627D2" w:rsidTr="00F627D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627D2" w:rsidRPr="00F627D2" w:rsidRDefault="00F627D2" w:rsidP="00F627D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627D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627D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"https://www.wincalendar.com/calendario/Ecuador/Enero-2029" \o "Enero 2029" </w:instrText>
            </w:r>
            <w:r w:rsidRPr="00F627D2">
              <w:rPr>
                <w:rFonts w:ascii="Arial" w:hAnsi="Arial" w:cs="Arial"/>
                <w:color w:val="345393"/>
                <w:sz w:val="16"/>
              </w:rPr>
            </w:r>
            <w:r w:rsidRPr="00F627D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627D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Ene. 2029</w:t>
            </w:r>
            <w:r w:rsidRPr="00F627D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627D2" w:rsidRPr="00F627D2" w:rsidRDefault="00F627D2" w:rsidP="00F627D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627D2">
              <w:rPr>
                <w:rFonts w:ascii="Arial" w:hAnsi="Arial" w:cs="Arial"/>
                <w:b/>
                <w:color w:val="25478B"/>
                <w:sz w:val="32"/>
              </w:rPr>
              <w:t>Febrero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627D2" w:rsidRPr="00F627D2" w:rsidRDefault="00F627D2" w:rsidP="00F627D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9" w:history="1">
              <w:r w:rsidRPr="00F627D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Mar. 2029 ►</w:t>
              </w:r>
            </w:hyperlink>
          </w:p>
        </w:tc>
      </w:tr>
      <w:tr w:rsidR="00F627D2" w:rsidRPr="003D3F2D" w:rsidTr="00F627D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627D2" w:rsidRPr="003D3F2D" w:rsidRDefault="00F627D2" w:rsidP="00F6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F627D2" w:rsidRPr="00F627D2" w:rsidTr="00F627D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627D2" w:rsidRPr="00F627D2" w:rsidRDefault="00F627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627D2" w:rsidRPr="00F627D2" w:rsidRDefault="00F627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627D2" w:rsidRPr="00F627D2" w:rsidRDefault="00F627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627D2" w:rsidRPr="00F627D2" w:rsidRDefault="00F627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627D2" w:rsidRPr="00F627D2" w:rsidTr="00F627D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627D2">
              <w:rPr>
                <w:rStyle w:val="WinCalendarHolidayBlue"/>
              </w:rPr>
              <w:t xml:space="preserve"> Día Mundial del Cáncer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627D2" w:rsidRPr="00F627D2" w:rsidTr="00F627D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627D2">
              <w:rPr>
                <w:rStyle w:val="WinCalendarHolidayRed"/>
              </w:rPr>
              <w:t xml:space="preserve"> Carnaval (Comienzo)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627D2">
              <w:rPr>
                <w:rStyle w:val="WinCalendarHolidayBlue"/>
              </w:rPr>
              <w:t xml:space="preserve"> Año Nuevo Chino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627D2" w:rsidRPr="00F627D2" w:rsidTr="00F627D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627D2" w:rsidRPr="00F627D2" w:rsidTr="00F627D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627D2" w:rsidRDefault="00F627D2" w:rsidP="00F6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627D2">
              <w:rPr>
                <w:rStyle w:val="WinCalendarHolidayBlue"/>
              </w:rPr>
              <w:t xml:space="preserve"> </w:t>
            </w:r>
          </w:p>
          <w:p w:rsidR="00F627D2" w:rsidRPr="00F627D2" w:rsidRDefault="00F627D2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627D2" w:rsidRPr="00F627D2" w:rsidRDefault="00F627D2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F627D2" w:rsidRDefault="00F627D2" w:rsidP="00F627D2">
      <w:pPr>
        <w:jc w:val="right"/>
      </w:pPr>
      <w:r w:rsidRPr="00F627D2">
        <w:rPr>
          <w:color w:val="666699"/>
          <w:sz w:val="16"/>
        </w:rPr>
        <w:t xml:space="preserve">Calendario con las fiestas Ecuador: </w:t>
      </w:r>
      <w:hyperlink r:id="rId6" w:history="1">
        <w:r w:rsidRPr="00F627D2">
          <w:rPr>
            <w:rStyle w:val="Hyperlink"/>
            <w:color w:val="666699"/>
            <w:sz w:val="16"/>
          </w:rPr>
          <w:t>Abr. 2029</w:t>
        </w:r>
      </w:hyperlink>
      <w:r w:rsidRPr="00F627D2">
        <w:rPr>
          <w:color w:val="666699"/>
          <w:sz w:val="16"/>
        </w:rPr>
        <w:t xml:space="preserve">, </w:t>
      </w:r>
      <w:hyperlink r:id="rId7" w:history="1">
        <w:r w:rsidRPr="00F627D2">
          <w:rPr>
            <w:rStyle w:val="Hyperlink"/>
            <w:color w:val="666699"/>
            <w:sz w:val="16"/>
          </w:rPr>
          <w:t>Calendario 2024</w:t>
        </w:r>
      </w:hyperlink>
      <w:r w:rsidRPr="00F627D2">
        <w:rPr>
          <w:color w:val="666699"/>
          <w:sz w:val="16"/>
        </w:rPr>
        <w:t xml:space="preserve">, </w:t>
      </w:r>
      <w:hyperlink r:id="rId8" w:history="1">
        <w:r w:rsidRPr="00F627D2">
          <w:rPr>
            <w:rStyle w:val="Hyperlink"/>
            <w:color w:val="666699"/>
            <w:sz w:val="16"/>
          </w:rPr>
          <w:t>Calendario Imprimible</w:t>
        </w:r>
      </w:hyperlink>
    </w:p>
    <w:sectPr w:rsidR="00F627D2" w:rsidSect="00F627D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D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27D2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646A-8B80-4FB7-9A74-4B0AE6DD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627D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627D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627D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627D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627D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627D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62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Ecuad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Abril-2029" TargetMode="External"/><Relationship Id="rId5" Type="http://schemas.openxmlformats.org/officeDocument/2006/relationships/hyperlink" Target="https://www.wincalendar.com/calendario/Ecuador/Marzo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369</Characters>
  <Application>Microsoft Office Word</Application>
  <DocSecurity>0</DocSecurity>
  <Lines>75</Lines>
  <Paragraphs>40</Paragraphs>
  <ScaleCrop>false</ScaleCrop>
  <Company>Sapro Systems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Febrero 2029 para Ecuador</dc:title>
  <dc:subject>Calendario plantilla - Ecuador</dc:subject>
  <dc:creator>WinCalendar.com</dc:creator>
  <cp:keywords>Calendario 2029, Calendario gratuito, plantilla del calendario, calendario para imprimir, docx Calendario</cp:keywords>
  <dc:description/>
  <cp:lastModifiedBy>Kenny Garcia</cp:lastModifiedBy>
  <cp:revision>1</cp:revision>
  <dcterms:created xsi:type="dcterms:W3CDTF">2023-12-04T07:04:00Z</dcterms:created>
  <dcterms:modified xsi:type="dcterms:W3CDTF">2023-12-04T07:04:00Z</dcterms:modified>
  <cp:category>calendario plantilla</cp:category>
</cp:coreProperties>
</file>