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8F" w:rsidRDefault="00DA708F" w:rsidP="00DA7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708F">
        <w:rPr>
          <w:rFonts w:ascii="Arial" w:hAnsi="Arial" w:cs="Arial"/>
          <w:color w:val="44546A" w:themeColor="text2"/>
          <w:sz w:val="30"/>
        </w:rPr>
        <w:t>Febrero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A708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7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708F" w:rsidRDefault="00DA708F" w:rsidP="00DA7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A708F" w:rsidRPr="00DA708F" w:rsidTr="00DA7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708F" w:rsidRPr="00DA708F" w:rsidRDefault="00DA708F" w:rsidP="00DA7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DA708F">
              <w:rPr>
                <w:rFonts w:ascii="Arial" w:hAnsi="Arial" w:cs="Arial"/>
                <w:color w:val="345393"/>
                <w:sz w:val="16"/>
              </w:rPr>
            </w:r>
            <w:r w:rsidRPr="00DA7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A7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708F" w:rsidRPr="00DA708F" w:rsidRDefault="00DA708F" w:rsidP="00DA7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08F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708F" w:rsidRPr="00DA708F" w:rsidRDefault="00DA708F" w:rsidP="00DA7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DA7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A708F" w:rsidRPr="001F4F07" w:rsidTr="00DA7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708F" w:rsidRPr="001F4F07" w:rsidRDefault="00DA708F" w:rsidP="00DA7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708F" w:rsidRPr="00DA708F" w:rsidTr="00DA70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08F" w:rsidRPr="00DA708F" w:rsidRDefault="00DA70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08F" w:rsidRPr="00DA708F" w:rsidTr="00DA7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08F" w:rsidRPr="00DA708F" w:rsidTr="00DA7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08F">
              <w:rPr>
                <w:rStyle w:val="WinCalendarHolidayBlue"/>
              </w:rPr>
              <w:t xml:space="preserve"> San Valentín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08F" w:rsidRPr="00DA708F" w:rsidTr="00DA7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08F">
              <w:rPr>
                <w:rStyle w:val="WinCalendarHolidayBlue"/>
              </w:rPr>
              <w:t xml:space="preserve"> 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08F">
              <w:rPr>
                <w:rStyle w:val="WinCalendarHolidayBlue"/>
              </w:rPr>
              <w:t xml:space="preserve"> Carnaval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08F" w:rsidRPr="00DA708F" w:rsidTr="00DA70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08F" w:rsidRDefault="00DA708F" w:rsidP="00DA7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08F">
              <w:rPr>
                <w:rStyle w:val="WinCalendarHolidayBlue"/>
              </w:rPr>
              <w:t xml:space="preserve"> Día de Andalucía</w:t>
            </w:r>
          </w:p>
          <w:p w:rsidR="00DA708F" w:rsidRPr="00DA708F" w:rsidRDefault="00DA70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708F" w:rsidRPr="00DA708F" w:rsidRDefault="00DA70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708F" w:rsidRDefault="00DA708F" w:rsidP="00DA708F">
      <w:pPr>
        <w:jc w:val="right"/>
      </w:pPr>
      <w:r w:rsidRPr="00DA708F">
        <w:rPr>
          <w:color w:val="666699"/>
          <w:sz w:val="16"/>
        </w:rPr>
        <w:t xml:space="preserve">Más Calendarios: </w:t>
      </w:r>
      <w:hyperlink r:id="rId6" w:history="1">
        <w:r w:rsidRPr="00DA708F">
          <w:rPr>
            <w:rStyle w:val="Hyperlink"/>
            <w:color w:val="666699"/>
            <w:sz w:val="16"/>
          </w:rPr>
          <w:t>Marzo</w:t>
        </w:r>
      </w:hyperlink>
      <w:r w:rsidRPr="00DA708F">
        <w:rPr>
          <w:color w:val="666699"/>
          <w:sz w:val="16"/>
        </w:rPr>
        <w:t xml:space="preserve">, </w:t>
      </w:r>
      <w:hyperlink r:id="rId7" w:history="1">
        <w:r w:rsidRPr="00DA708F">
          <w:rPr>
            <w:rStyle w:val="Hyperlink"/>
            <w:color w:val="666699"/>
            <w:sz w:val="16"/>
          </w:rPr>
          <w:t>Abril</w:t>
        </w:r>
      </w:hyperlink>
      <w:r w:rsidRPr="00DA708F">
        <w:rPr>
          <w:color w:val="666699"/>
          <w:sz w:val="16"/>
        </w:rPr>
        <w:t xml:space="preserve">, </w:t>
      </w:r>
      <w:hyperlink r:id="rId8" w:history="1">
        <w:r w:rsidRPr="00DA708F">
          <w:rPr>
            <w:rStyle w:val="Hyperlink"/>
            <w:color w:val="666699"/>
            <w:sz w:val="16"/>
          </w:rPr>
          <w:t>2023</w:t>
        </w:r>
      </w:hyperlink>
    </w:p>
    <w:sectPr w:rsidR="00DA708F" w:rsidSect="00DA70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F"/>
    <w:rsid w:val="000C6952"/>
    <w:rsid w:val="0021553C"/>
    <w:rsid w:val="00D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DBAB-1929-4EB0-AC0E-D9AEFFBA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0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0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2" TargetMode="External"/><Relationship Id="rId5" Type="http://schemas.openxmlformats.org/officeDocument/2006/relationships/hyperlink" Target="https://www.wincalendar.com/calendario/Espan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73</Lines>
  <Paragraphs>40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