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7AC0" w14:textId="77777777" w:rsidR="0049687B" w:rsidRDefault="0049687B" w:rsidP="004968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687B">
        <w:rPr>
          <w:rFonts w:ascii="Arial" w:hAnsi="Arial" w:cs="Arial"/>
          <w:color w:val="44546A" w:themeColor="text2"/>
          <w:sz w:val="30"/>
        </w:rPr>
        <w:t>Calendario Agosto 2025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9687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968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9687B" w:rsidRPr="0049687B" w14:paraId="12958074" w14:textId="77777777" w:rsidTr="004968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19D405" w14:textId="54C4E68D" w:rsidR="0049687B" w:rsidRPr="0049687B" w:rsidRDefault="0049687B" w:rsidP="004968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68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68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"https://www.wincalendar.com/calendario/Estados-Unidos/Julio-2025" \o "Julio 2025" </w:instrText>
            </w:r>
            <w:r w:rsidRPr="0049687B">
              <w:rPr>
                <w:rFonts w:ascii="Arial" w:hAnsi="Arial" w:cs="Arial"/>
                <w:color w:val="345393"/>
                <w:sz w:val="16"/>
              </w:rPr>
            </w:r>
            <w:r w:rsidRPr="004968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68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2025</w:t>
            </w:r>
            <w:r w:rsidRPr="004968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C768A" w14:textId="7343B4ED" w:rsidR="0049687B" w:rsidRPr="0049687B" w:rsidRDefault="0049687B" w:rsidP="004968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687B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1D6AC2" w14:textId="39970FBE" w:rsidR="0049687B" w:rsidRPr="0049687B" w:rsidRDefault="0049687B" w:rsidP="004968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4968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2025 ►</w:t>
              </w:r>
            </w:hyperlink>
          </w:p>
        </w:tc>
      </w:tr>
      <w:tr w:rsidR="0049687B" w:rsidRPr="005D6C53" w14:paraId="6413B870" w14:textId="77777777" w:rsidTr="004968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D8BCE" w14:textId="77777777" w:rsidR="0049687B" w:rsidRPr="005D6C53" w:rsidRDefault="0049687B" w:rsidP="004968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91103" w14:textId="77777777" w:rsidR="0049687B" w:rsidRPr="005D6C53" w:rsidRDefault="0049687B" w:rsidP="004968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E7C40" w14:textId="77777777" w:rsidR="0049687B" w:rsidRPr="005D6C53" w:rsidRDefault="0049687B" w:rsidP="004968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18D20" w14:textId="77777777" w:rsidR="0049687B" w:rsidRPr="005D6C53" w:rsidRDefault="0049687B" w:rsidP="004968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FD15A" w14:textId="77777777" w:rsidR="0049687B" w:rsidRPr="005D6C53" w:rsidRDefault="0049687B" w:rsidP="004968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F4389" w14:textId="77777777" w:rsidR="0049687B" w:rsidRPr="005D6C53" w:rsidRDefault="0049687B" w:rsidP="004968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8EB072" w14:textId="77777777" w:rsidR="0049687B" w:rsidRPr="005D6C53" w:rsidRDefault="0049687B" w:rsidP="004968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687B" w:rsidRPr="0049687B" w14:paraId="0269BB02" w14:textId="77777777" w:rsidTr="0049687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6908C" w14:textId="77777777" w:rsidR="0049687B" w:rsidRPr="0049687B" w:rsidRDefault="004968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CF0A1" w14:textId="77777777" w:rsidR="0049687B" w:rsidRPr="0049687B" w:rsidRDefault="004968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0D595" w14:textId="77777777" w:rsidR="0049687B" w:rsidRPr="0049687B" w:rsidRDefault="004968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90907" w14:textId="77777777" w:rsidR="0049687B" w:rsidRPr="0049687B" w:rsidRDefault="004968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67650" w14:textId="77777777" w:rsidR="0049687B" w:rsidRPr="0049687B" w:rsidRDefault="004968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28DBF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27A8C447" w14:textId="6DDB2B21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4923E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6709EA2D" w14:textId="3ED49C7F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87B" w:rsidRPr="0049687B" w14:paraId="00004835" w14:textId="77777777" w:rsidTr="004968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D2C02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57DD38AC" w14:textId="61EB5A1E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22BBA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4E3773CD" w14:textId="51BE0CE9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1A5D7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1A5F08D6" w14:textId="05543353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30598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78D0A456" w14:textId="1383D36F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C8BBC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0975C0AF" w14:textId="630A7AF9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37606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5E96FABC" w14:textId="762966A3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88AA1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521EBB32" w14:textId="75E392ED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87B" w:rsidRPr="0049687B" w14:paraId="03CEFBE2" w14:textId="77777777" w:rsidTr="004968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99B6F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6D9DA7E9" w14:textId="2F3B1822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0DDE4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21DE0BA0" w14:textId="366CA4F3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C3C03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25356F20" w14:textId="194D1E9D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2D4CA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07C7B79B" w14:textId="0AB70F4E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99B24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66383732" w14:textId="523A1EBA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CA78C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4333740B" w14:textId="5D817830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2BE64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618343DA" w14:textId="73E48517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87B" w:rsidRPr="0049687B" w14:paraId="64890E0E" w14:textId="77777777" w:rsidTr="004968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CE070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764EC078" w14:textId="4FDEBFB2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31364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55631CF1" w14:textId="7EEAFB2E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C0C5E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5E3440A8" w14:textId="4BFBAA96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4D328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6BC61587" w14:textId="7F033DBF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ED903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6B03994A" w14:textId="4905684B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77215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5A75C026" w14:textId="70584B23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F6E89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6A4141E0" w14:textId="7DF0468C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87B" w:rsidRPr="0049687B" w14:paraId="28569C03" w14:textId="77777777" w:rsidTr="004968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30C75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3DF9DE88" w14:textId="01D0330C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C05B3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25E6A341" w14:textId="4641A7B8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D1284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701361DD" w14:textId="31038549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12502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7FFA9E39" w14:textId="495C395B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6636B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084713D7" w14:textId="16C5AC79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DB5C9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4DE5F060" w14:textId="30D0C1F6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A5BE0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7A04E1C8" w14:textId="4A23BB6F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87B" w:rsidRPr="0049687B" w14:paraId="21FD962D" w14:textId="77777777" w:rsidTr="004968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AA5127" w14:textId="77777777" w:rsidR="0049687B" w:rsidRDefault="0049687B" w:rsidP="00496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687B">
              <w:rPr>
                <w:rStyle w:val="WinCalendarHolidayBlue"/>
              </w:rPr>
              <w:t xml:space="preserve"> </w:t>
            </w:r>
          </w:p>
          <w:p w14:paraId="6471CE12" w14:textId="6F03964F" w:rsidR="0049687B" w:rsidRPr="0049687B" w:rsidRDefault="004968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34BB2E" w14:textId="77777777" w:rsidR="0049687B" w:rsidRPr="0049687B" w:rsidRDefault="004968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3FE58E" w14:textId="0D88F62E" w:rsidR="0049687B" w:rsidRDefault="0049687B" w:rsidP="0049687B">
      <w:pPr>
        <w:jc w:val="right"/>
      </w:pPr>
      <w:r w:rsidRPr="0049687B">
        <w:rPr>
          <w:color w:val="666699"/>
          <w:sz w:val="16"/>
        </w:rPr>
        <w:t xml:space="preserve">Más Calendarios de WinCalendar: </w:t>
      </w:r>
      <w:hyperlink r:id="rId6" w:history="1">
        <w:r w:rsidRPr="0049687B">
          <w:rPr>
            <w:rStyle w:val="Hyperlink"/>
            <w:color w:val="666699"/>
            <w:sz w:val="16"/>
          </w:rPr>
          <w:t>Sep 2025</w:t>
        </w:r>
      </w:hyperlink>
      <w:r w:rsidRPr="0049687B">
        <w:rPr>
          <w:color w:val="666699"/>
          <w:sz w:val="16"/>
        </w:rPr>
        <w:t xml:space="preserve">, </w:t>
      </w:r>
      <w:hyperlink r:id="rId7" w:history="1">
        <w:r w:rsidRPr="0049687B">
          <w:rPr>
            <w:rStyle w:val="Hyperlink"/>
            <w:color w:val="666699"/>
            <w:sz w:val="16"/>
          </w:rPr>
          <w:t>Oct 2025</w:t>
        </w:r>
      </w:hyperlink>
      <w:r w:rsidRPr="0049687B">
        <w:rPr>
          <w:color w:val="666699"/>
          <w:sz w:val="16"/>
        </w:rPr>
        <w:t xml:space="preserve">, </w:t>
      </w:r>
      <w:hyperlink r:id="rId8" w:history="1">
        <w:r w:rsidRPr="0049687B">
          <w:rPr>
            <w:rStyle w:val="Hyperlink"/>
            <w:color w:val="666699"/>
            <w:sz w:val="16"/>
          </w:rPr>
          <w:t>Nov 2025</w:t>
        </w:r>
      </w:hyperlink>
    </w:p>
    <w:sectPr w:rsidR="0049687B" w:rsidSect="0049687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9687B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D697"/>
  <w15:chartTrackingRefBased/>
  <w15:docId w15:val="{F4F51A5A-7DA5-4668-BD00-1B9652FE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68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68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68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68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68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68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6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Nov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Octu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Septiembre-2025" TargetMode="External"/><Relationship Id="rId5" Type="http://schemas.openxmlformats.org/officeDocument/2006/relationships/hyperlink" Target="https://www.wincalendar.com/calendario/Estados-Unidos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305</Characters>
  <Application>Microsoft Office Word</Application>
  <DocSecurity>0</DocSecurity>
  <Lines>82</Lines>
  <Paragraphs>43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2025 para Estados Unidos</dc:title>
  <dc:subject>Calendario plantilla - Estados Unidos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2023-11-28T15:33:00Z</dcterms:created>
  <dcterms:modified xsi:type="dcterms:W3CDTF">2023-11-28T15:33:00Z</dcterms:modified>
  <cp:category>calendario plantilla</cp:category>
</cp:coreProperties>
</file>