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31" w:rsidRDefault="009A2231" w:rsidP="009A2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2231">
        <w:rPr>
          <w:rFonts w:ascii="Arial" w:hAnsi="Arial" w:cs="Arial"/>
          <w:color w:val="44546A" w:themeColor="text2"/>
          <w:sz w:val="30"/>
        </w:rPr>
        <w:t>Calendrier Juin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A223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A2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2231" w:rsidRPr="009A2231" w:rsidTr="009A2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2231" w:rsidRPr="009A2231" w:rsidRDefault="009A2231" w:rsidP="009A22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"https://www.wincalendar.com/France/calendrier/mai-2020" \o "mai 2020" </w:instrText>
            </w:r>
            <w:r w:rsidRPr="009A2231">
              <w:rPr>
                <w:rFonts w:ascii="Arial" w:hAnsi="Arial" w:cs="Arial"/>
                <w:color w:val="345393"/>
                <w:sz w:val="16"/>
              </w:rPr>
            </w:r>
            <w:r w:rsidRPr="009A2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9A2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231" w:rsidRPr="009A2231" w:rsidRDefault="009A2231" w:rsidP="009A22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231">
              <w:rPr>
                <w:rFonts w:ascii="Arial" w:hAnsi="Arial" w:cs="Arial"/>
                <w:b/>
                <w:color w:val="25478B"/>
                <w:sz w:val="32"/>
              </w:rPr>
              <w:t>juin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231" w:rsidRPr="009A2231" w:rsidRDefault="009A2231" w:rsidP="009A22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0" w:history="1">
              <w:r w:rsidRPr="009A2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2020 ►</w:t>
              </w:r>
            </w:hyperlink>
          </w:p>
        </w:tc>
      </w:tr>
      <w:tr w:rsidR="009A2231" w:rsidRPr="003E0C1A" w:rsidTr="009A2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231" w:rsidRPr="003E0C1A" w:rsidRDefault="009A2231" w:rsidP="009A2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2231" w:rsidRPr="009A2231" w:rsidTr="009A22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231">
              <w:rPr>
                <w:rStyle w:val="WinCalendarHolidayRed"/>
              </w:rPr>
              <w:t xml:space="preserve"> Lundi de Pentecôte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231">
              <w:rPr>
                <w:rStyle w:val="WinCalendarHolidayBlue"/>
              </w:rPr>
              <w:t xml:space="preserve"> Fête des Mères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31" w:rsidRPr="009A2231" w:rsidTr="009A2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231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31" w:rsidRPr="009A2231" w:rsidTr="009A2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231">
              <w:rPr>
                <w:rStyle w:val="WinCalendarHolidayBlue"/>
              </w:rPr>
              <w:t xml:space="preserve"> Fête de la Musique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31" w:rsidRPr="009A2231" w:rsidTr="009A2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231">
              <w:rPr>
                <w:rStyle w:val="WinCalendarHolidayBlue"/>
              </w:rPr>
              <w:t xml:space="preserve"> Fête de la Saint Jean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31" w:rsidRPr="009A2231" w:rsidTr="009A22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231">
              <w:rPr>
                <w:rStyle w:val="WinCalendarHolidayBlue"/>
              </w:rPr>
              <w:t xml:space="preserve"> Saints PierreetPaul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231" w:rsidRDefault="009A2231" w:rsidP="009A2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231">
              <w:rPr>
                <w:rStyle w:val="WinCalendarHolidayBlue"/>
              </w:rPr>
              <w:t xml:space="preserve"> </w:t>
            </w:r>
          </w:p>
          <w:p w:rsidR="009A2231" w:rsidRPr="009A2231" w:rsidRDefault="009A223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231" w:rsidRPr="009A2231" w:rsidRDefault="009A223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2231" w:rsidRDefault="009A2231" w:rsidP="009A2231">
      <w:pPr>
        <w:jc w:val="right"/>
      </w:pPr>
      <w:r w:rsidRPr="009A2231">
        <w:rPr>
          <w:color w:val="666699"/>
          <w:sz w:val="16"/>
        </w:rPr>
        <w:t xml:space="preserve">Plus de calendriers de France: </w:t>
      </w:r>
      <w:hyperlink r:id="rId6" w:history="1">
        <w:r w:rsidRPr="009A2231">
          <w:rPr>
            <w:rStyle w:val="Hyperlink"/>
            <w:color w:val="666699"/>
            <w:sz w:val="16"/>
          </w:rPr>
          <w:t>Août 2020</w:t>
        </w:r>
      </w:hyperlink>
      <w:r w:rsidRPr="009A2231">
        <w:rPr>
          <w:color w:val="666699"/>
          <w:sz w:val="16"/>
        </w:rPr>
        <w:t xml:space="preserve">, </w:t>
      </w:r>
      <w:hyperlink r:id="rId7" w:history="1">
        <w:r w:rsidRPr="009A2231">
          <w:rPr>
            <w:rStyle w:val="Hyperlink"/>
            <w:color w:val="666699"/>
            <w:sz w:val="16"/>
          </w:rPr>
          <w:t>Calendrier 2021</w:t>
        </w:r>
      </w:hyperlink>
      <w:r w:rsidRPr="009A2231">
        <w:rPr>
          <w:color w:val="666699"/>
          <w:sz w:val="16"/>
        </w:rPr>
        <w:t xml:space="preserve">, </w:t>
      </w:r>
      <w:hyperlink r:id="rId8" w:history="1">
        <w:r w:rsidRPr="009A2231">
          <w:rPr>
            <w:rStyle w:val="Hyperlink"/>
            <w:color w:val="666699"/>
            <w:sz w:val="16"/>
          </w:rPr>
          <w:t>Calendrier à imprimer</w:t>
        </w:r>
      </w:hyperlink>
    </w:p>
    <w:sectPr w:rsidR="009A2231" w:rsidSect="009A22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1"/>
    <w:rsid w:val="0021553C"/>
    <w:rsid w:val="00392CC9"/>
    <w:rsid w:val="009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AED9C-A780-44B0-8BA6-1120D21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2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22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2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0" TargetMode="External"/><Relationship Id="rId5" Type="http://schemas.openxmlformats.org/officeDocument/2006/relationships/hyperlink" Target="https://www.wincalendar.com/France/calendrier/juille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452</Characters>
  <Application>Microsoft Office Word</Application>
  <DocSecurity>0</DocSecurity>
  <Lines>77</Lines>
  <Paragraphs>42</Paragraphs>
  <ScaleCrop>false</ScaleCrop>
  <Company>Sapro Systems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2020 France</dc:title>
  <dc:subject>Calendrier Modèle - France</dc:subject>
  <dc:creator>WinCalendar.com</dc:creator>
  <cp:keywords>Modèle de calendrier de mot, calendrier, juin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