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27" w:rsidRDefault="00C25D27" w:rsidP="00C25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5D27">
        <w:rPr>
          <w:rFonts w:ascii="Arial" w:hAnsi="Arial" w:cs="Arial"/>
          <w:color w:val="44546A" w:themeColor="text2"/>
          <w:sz w:val="30"/>
        </w:rPr>
        <w:t>Janvier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25D2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25D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5D27" w:rsidRDefault="00C25D27" w:rsidP="00C25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5D27" w:rsidRPr="00C25D27" w:rsidTr="00C25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5D27" w:rsidRPr="00C25D27" w:rsidRDefault="00C25D27" w:rsidP="00C25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C25D27">
              <w:rPr>
                <w:rFonts w:ascii="Arial" w:hAnsi="Arial" w:cs="Arial"/>
                <w:color w:val="345393"/>
                <w:sz w:val="16"/>
              </w:rPr>
            </w:r>
            <w:r w:rsidRPr="00C25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C25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5D27" w:rsidRPr="00C25D27" w:rsidRDefault="00C25D27" w:rsidP="00C25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D27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5D27" w:rsidRPr="00C25D27" w:rsidRDefault="00C25D27" w:rsidP="00C25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C25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C25D27" w:rsidRPr="001F4F07" w:rsidTr="00C25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5D27" w:rsidRPr="001F4F07" w:rsidRDefault="00C25D27" w:rsidP="00C2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D27">
              <w:rPr>
                <w:rStyle w:val="WinCalendarHolidayRed"/>
              </w:rPr>
              <w:t xml:space="preserve"> Jour de l'AN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D27" w:rsidRPr="00C25D27" w:rsidTr="00C25D2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5D27" w:rsidRDefault="00C25D27" w:rsidP="00C2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5D27">
              <w:rPr>
                <w:rStyle w:val="WinCalendarHolidayBlue"/>
              </w:rPr>
              <w:t xml:space="preserve"> </w:t>
            </w:r>
          </w:p>
          <w:p w:rsidR="00C25D27" w:rsidRPr="00C25D27" w:rsidRDefault="00C25D2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5D27" w:rsidRPr="00C25D27" w:rsidRDefault="00C25D2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5D27" w:rsidRDefault="00C25D27" w:rsidP="00C25D27">
      <w:pPr>
        <w:jc w:val="right"/>
      </w:pPr>
      <w:r w:rsidRPr="00C25D27">
        <w:rPr>
          <w:color w:val="666699"/>
          <w:sz w:val="16"/>
        </w:rPr>
        <w:t xml:space="preserve">Calendrier FRA </w:t>
      </w:r>
      <w:hyperlink r:id="rId6" w:history="1">
        <w:r w:rsidRPr="00C25D27">
          <w:rPr>
            <w:rStyle w:val="Hyperlink"/>
            <w:color w:val="666699"/>
            <w:sz w:val="16"/>
          </w:rPr>
          <w:t>Février</w:t>
        </w:r>
      </w:hyperlink>
      <w:r w:rsidRPr="00C25D27">
        <w:rPr>
          <w:color w:val="666699"/>
          <w:sz w:val="16"/>
        </w:rPr>
        <w:t xml:space="preserve">, </w:t>
      </w:r>
      <w:hyperlink r:id="rId7" w:history="1">
        <w:r w:rsidRPr="00C25D27">
          <w:rPr>
            <w:rStyle w:val="Hyperlink"/>
            <w:color w:val="666699"/>
            <w:sz w:val="16"/>
          </w:rPr>
          <w:t>Mars</w:t>
        </w:r>
      </w:hyperlink>
      <w:r w:rsidRPr="00C25D27">
        <w:rPr>
          <w:color w:val="666699"/>
          <w:sz w:val="16"/>
        </w:rPr>
        <w:t xml:space="preserve">, </w:t>
      </w:r>
      <w:hyperlink r:id="rId8" w:history="1">
        <w:r w:rsidRPr="00C25D27">
          <w:rPr>
            <w:rStyle w:val="Hyperlink"/>
            <w:color w:val="666699"/>
            <w:sz w:val="16"/>
          </w:rPr>
          <w:t>Avril</w:t>
        </w:r>
      </w:hyperlink>
    </w:p>
    <w:sectPr w:rsidR="00C25D27" w:rsidSect="00C25D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7"/>
    <w:rsid w:val="000C6952"/>
    <w:rsid w:val="0021553C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FB60-BDBF-45F6-BBA2-1BC259A8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5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5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2" TargetMode="External"/><Relationship Id="rId5" Type="http://schemas.openxmlformats.org/officeDocument/2006/relationships/hyperlink" Target="https://www.wincalendar.com/Franc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83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France</dc:title>
  <dc:subject>Calendrier janvier 2022</dc:subject>
  <dc:creator>WinCalendar.com</dc:creator>
  <cp:keywords>Calendrier Word, Calendrier janvier 2022, FR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France</cp:category>
</cp:coreProperties>
</file>