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389" w14:textId="77777777" w:rsidR="005133B6" w:rsidRDefault="005133B6" w:rsidP="00513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33B6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5133B6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5133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33B6" w:rsidRPr="005133B6" w14:paraId="4D4B23E1" w14:textId="77777777" w:rsidTr="00513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DED0E7" w14:textId="0A6B7A59" w:rsidR="005133B6" w:rsidRPr="005133B6" w:rsidRDefault="005133B6" w:rsidP="005133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3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33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"https://www.wincalendar.com/Holiday-Calendar/May-2028" \o "May 2028" </w:instrText>
            </w:r>
            <w:r w:rsidRPr="005133B6">
              <w:rPr>
                <w:rFonts w:ascii="Arial" w:hAnsi="Arial" w:cs="Arial"/>
                <w:color w:val="345393"/>
                <w:sz w:val="16"/>
              </w:rPr>
            </w:r>
            <w:r w:rsidRPr="00513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3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513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D1C44" w14:textId="644E4704" w:rsidR="005133B6" w:rsidRPr="005133B6" w:rsidRDefault="005133B6" w:rsidP="005133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33B6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60359" w14:textId="2931531D" w:rsidR="005133B6" w:rsidRPr="005133B6" w:rsidRDefault="005133B6" w:rsidP="005133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513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5133B6" w:rsidRPr="002C2A24" w14:paraId="3C17465C" w14:textId="77777777" w:rsidTr="00513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5191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217EB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6FF5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FDED2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40FCF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32DD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F511A" w14:textId="77777777" w:rsidR="005133B6" w:rsidRPr="002C2A24" w:rsidRDefault="005133B6" w:rsidP="00513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3B6" w:rsidRPr="005133B6" w14:paraId="79867CA9" w14:textId="77777777" w:rsidTr="005133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A0902" w14:textId="77777777" w:rsidR="005133B6" w:rsidRPr="005133B6" w:rsidRDefault="005133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1E9FD" w14:textId="77777777" w:rsidR="005133B6" w:rsidRPr="005133B6" w:rsidRDefault="005133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36DCC" w14:textId="77777777" w:rsidR="005133B6" w:rsidRPr="005133B6" w:rsidRDefault="005133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16C79" w14:textId="77777777" w:rsidR="005133B6" w:rsidRPr="005133B6" w:rsidRDefault="005133B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569E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2CA98D87" w14:textId="2B5A9C4F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69DC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4F1917A5" w14:textId="6FA6D60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9AB08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74B2991" w14:textId="76831A6C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3B6" w:rsidRPr="005133B6" w14:paraId="03C0EEFB" w14:textId="77777777" w:rsidTr="00513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CFB1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D29C8EC" w14:textId="084306E2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2A9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AE4F4F6" w14:textId="590B66A2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22DC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4FABAC9F" w14:textId="6806F51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5EFB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0C4643F4" w14:textId="704731E7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68DF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4AF0083C" w14:textId="5112AAF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AC5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35709579" w14:textId="2005141F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92FAC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4B3D24FE" w14:textId="559CB56E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3B6" w:rsidRPr="005133B6" w14:paraId="471C8D60" w14:textId="77777777" w:rsidTr="00513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120AF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690AECBA" w14:textId="47D6DD3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895A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26577ED7" w14:textId="757F98A9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9428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AD4C9E0" w14:textId="04720236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E8BD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33B6">
              <w:rPr>
                <w:rStyle w:val="WinCalendarHolidayBlue"/>
              </w:rPr>
              <w:t xml:space="preserve"> Flag Day</w:t>
            </w:r>
          </w:p>
          <w:p w14:paraId="429AB980" w14:textId="30FF8166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B876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45B4D07E" w14:textId="77D48DD2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66A4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11625553" w14:textId="4A1E546B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E25E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BCF9F3B" w14:textId="000345EC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3B6" w:rsidRPr="005133B6" w14:paraId="485DA802" w14:textId="77777777" w:rsidTr="00513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399BE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33B6">
              <w:rPr>
                <w:rStyle w:val="WinCalendarHolidayBlue"/>
              </w:rPr>
              <w:t xml:space="preserve"> Father's Day</w:t>
            </w:r>
          </w:p>
          <w:p w14:paraId="19621736" w14:textId="06201CF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80B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33B6">
              <w:rPr>
                <w:rStyle w:val="WinCalendarHolidayRed"/>
              </w:rPr>
              <w:t xml:space="preserve"> Juneteenth</w:t>
            </w:r>
          </w:p>
          <w:p w14:paraId="09913A77" w14:textId="3A2DC8BB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AE9B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7C98B6D2" w14:textId="3BA7E4DC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7913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33B6">
              <w:rPr>
                <w:rStyle w:val="WinCalendarHolidayBlue"/>
              </w:rPr>
              <w:t xml:space="preserve"> Summer Solstice (Summer Begins)</w:t>
            </w:r>
          </w:p>
          <w:p w14:paraId="70F1AACB" w14:textId="2F4E2C41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5D71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7B550A5" w14:textId="77A5C855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1A6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766528F0" w14:textId="52247591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BC869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3C55F325" w14:textId="4D641238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33B6" w:rsidRPr="005133B6" w14:paraId="29519F80" w14:textId="77777777" w:rsidTr="005133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3AA72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339C65A3" w14:textId="2BE4245C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02C2E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84EF972" w14:textId="26BECD21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9054E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52BC9279" w14:textId="4D3B953C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0CF97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2AA9B33B" w14:textId="7DAD2C7E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D7586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7DE87B04" w14:textId="0978C154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22F18" w14:textId="77777777" w:rsidR="005133B6" w:rsidRDefault="005133B6" w:rsidP="00513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33B6">
              <w:rPr>
                <w:rStyle w:val="WinCalendarHolidayBlue"/>
              </w:rPr>
              <w:t xml:space="preserve"> </w:t>
            </w:r>
          </w:p>
          <w:p w14:paraId="347245D1" w14:textId="4BB296DB" w:rsidR="005133B6" w:rsidRPr="005133B6" w:rsidRDefault="005133B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9201D" w14:textId="77777777" w:rsidR="005133B6" w:rsidRPr="005133B6" w:rsidRDefault="005133B6" w:rsidP="005133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7F9D19" w14:textId="2EC41C8F" w:rsidR="005133B6" w:rsidRDefault="005133B6" w:rsidP="005133B6">
      <w:pPr>
        <w:jc w:val="right"/>
      </w:pPr>
      <w:r w:rsidRPr="005133B6">
        <w:rPr>
          <w:color w:val="666699"/>
          <w:sz w:val="16"/>
        </w:rPr>
        <w:t xml:space="preserve">More Calendars from WinCalendar: </w:t>
      </w:r>
      <w:hyperlink r:id="rId6" w:history="1">
        <w:r w:rsidRPr="005133B6">
          <w:rPr>
            <w:rStyle w:val="Hyperlink"/>
            <w:color w:val="666699"/>
            <w:sz w:val="16"/>
          </w:rPr>
          <w:t>Jul 2028</w:t>
        </w:r>
      </w:hyperlink>
      <w:r w:rsidRPr="005133B6">
        <w:rPr>
          <w:color w:val="666699"/>
          <w:sz w:val="16"/>
        </w:rPr>
        <w:t xml:space="preserve">, </w:t>
      </w:r>
      <w:hyperlink r:id="rId7" w:history="1">
        <w:r w:rsidRPr="005133B6">
          <w:rPr>
            <w:rStyle w:val="Hyperlink"/>
            <w:color w:val="666699"/>
            <w:sz w:val="16"/>
          </w:rPr>
          <w:t>Aug 2028</w:t>
        </w:r>
      </w:hyperlink>
      <w:r w:rsidRPr="005133B6">
        <w:rPr>
          <w:color w:val="666699"/>
          <w:sz w:val="16"/>
        </w:rPr>
        <w:t xml:space="preserve">, </w:t>
      </w:r>
      <w:hyperlink r:id="rId8" w:history="1">
        <w:r w:rsidRPr="005133B6">
          <w:rPr>
            <w:rStyle w:val="Hyperlink"/>
            <w:color w:val="666699"/>
            <w:sz w:val="16"/>
          </w:rPr>
          <w:t>Sep 2028</w:t>
        </w:r>
      </w:hyperlink>
    </w:p>
    <w:sectPr w:rsidR="005133B6" w:rsidSect="005133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3B6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F0DA"/>
  <w15:chartTrackingRefBased/>
  <w15:docId w15:val="{E7CEE7EE-0A85-4E8E-BCE1-1864D64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33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33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33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33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33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33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8" TargetMode="External"/><Relationship Id="rId5" Type="http://schemas.openxmlformats.org/officeDocument/2006/relationships/hyperlink" Target="https://www.wincalendar.com/Holiday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80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Calendar with Holidays - US</dc:title>
  <dc:subject>Printable Calendar</dc:subject>
  <dc:creator>WinCalendar.com</dc:creator>
  <cp:keywords>Word Calendar Template, Calendar, June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