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8761" w14:textId="77777777" w:rsidR="00622023" w:rsidRDefault="00622023" w:rsidP="00622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2023">
        <w:rPr>
          <w:rFonts w:ascii="Arial" w:hAnsi="Arial" w:cs="Arial"/>
          <w:color w:val="44546A" w:themeColor="text2"/>
          <w:sz w:val="30"/>
        </w:rPr>
        <w:t>January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220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22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78F8A8" w14:textId="77777777" w:rsidR="00622023" w:rsidRDefault="00622023" w:rsidP="00622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2023" w:rsidRPr="00622023" w14:paraId="186586EB" w14:textId="77777777" w:rsidTr="00622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9E8905" w14:textId="2433D3EA" w:rsidR="00622023" w:rsidRPr="00622023" w:rsidRDefault="00622023" w:rsidP="00622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2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0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"https://www.wincalendar.com/India/December-2024-Calendar" \o "December 2024" </w:instrText>
            </w:r>
            <w:r w:rsidRPr="00622023">
              <w:rPr>
                <w:rFonts w:ascii="Arial" w:hAnsi="Arial" w:cs="Arial"/>
                <w:color w:val="345393"/>
                <w:sz w:val="16"/>
              </w:rPr>
            </w:r>
            <w:r w:rsidRPr="00622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22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096A4" w14:textId="60B88EFD" w:rsidR="00622023" w:rsidRPr="00622023" w:rsidRDefault="00622023" w:rsidP="00622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023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1534D" w14:textId="3F920AE3" w:rsidR="00622023" w:rsidRPr="00622023" w:rsidRDefault="00622023" w:rsidP="00622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622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22023" w:rsidRPr="005D6C53" w14:paraId="727AC3B1" w14:textId="77777777" w:rsidTr="00622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5A5F7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C97E0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B271F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89352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8A06E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F8E86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BA08B" w14:textId="77777777" w:rsidR="00622023" w:rsidRPr="005D6C53" w:rsidRDefault="00622023" w:rsidP="00622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2023" w:rsidRPr="00622023" w14:paraId="2E6AA1EC" w14:textId="77777777" w:rsidTr="006220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14FEC" w14:textId="77777777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3E683" w14:textId="77777777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348B" w14:textId="77777777" w:rsidR="00622023" w:rsidRPr="00622023" w:rsidRDefault="00622023" w:rsidP="006220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023">
              <w:rPr>
                <w:rStyle w:val="WinCalendarHolidayBlue"/>
              </w:rPr>
              <w:t xml:space="preserve"> New Year's Day (</w:t>
            </w:r>
            <w:r w:rsidRPr="0062202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622023">
              <w:rPr>
                <w:rStyle w:val="WinCalendarHolidayBlue"/>
              </w:rPr>
              <w:t xml:space="preserve"> </w:t>
            </w:r>
            <w:r w:rsidRPr="0062202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622023">
              <w:rPr>
                <w:rStyle w:val="WinCalendarHolidayBlue"/>
              </w:rPr>
              <w:t>)</w:t>
            </w:r>
          </w:p>
          <w:p w14:paraId="16A278B7" w14:textId="1801DA16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F19D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DC08117" w14:textId="2DA474F7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77CB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4C43F2F" w14:textId="2C6CCB42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234B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023">
              <w:rPr>
                <w:rStyle w:val="WinCalendarHolidayBlue"/>
              </w:rPr>
              <w:t xml:space="preserve"> World Braille Day</w:t>
            </w:r>
          </w:p>
          <w:p w14:paraId="2473095B" w14:textId="7A069842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DAE58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50AE7C8" w14:textId="6EB2F63F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023" w:rsidRPr="00622023" w14:paraId="4391AD96" w14:textId="77777777" w:rsidTr="0062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1E73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6D12E0D2" w14:textId="56364FB1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9DB4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47E18497" w14:textId="0C492A3A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DDB2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75D80CF" w14:textId="1CDFE9CB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5573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6BABC3B1" w14:textId="35FDE469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79B1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AE29ED1" w14:textId="214B1DA8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8B653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64B6032D" w14:textId="54F255F7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7788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0C235C1E" w14:textId="67D786EF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023" w:rsidRPr="00622023" w14:paraId="655AF3DE" w14:textId="77777777" w:rsidTr="0062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B384" w14:textId="77777777" w:rsidR="00622023" w:rsidRPr="00622023" w:rsidRDefault="00622023" w:rsidP="0062202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023">
              <w:rPr>
                <w:rStyle w:val="WinCalendarHolidayRed"/>
              </w:rPr>
              <w:t xml:space="preserve"> Lohri (</w:t>
            </w:r>
            <w:r w:rsidRPr="00622023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622023">
              <w:rPr>
                <w:rStyle w:val="WinCalendarHolidayRed"/>
              </w:rPr>
              <w:t>)</w:t>
            </w:r>
          </w:p>
          <w:p w14:paraId="608CBE0D" w14:textId="1242DA77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107C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1E7A02FB" w14:textId="53CA8FD7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4518" w14:textId="77777777" w:rsidR="00622023" w:rsidRPr="00622023" w:rsidRDefault="00622023" w:rsidP="0062202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023">
              <w:rPr>
                <w:rStyle w:val="WinCalendarHolidayRed"/>
              </w:rPr>
              <w:t xml:space="preserve"> Pongal (</w:t>
            </w:r>
            <w:r w:rsidRPr="00622023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622023">
              <w:rPr>
                <w:rStyle w:val="WinCalendarHolidayRed"/>
              </w:rPr>
              <w:t>)</w:t>
            </w:r>
          </w:p>
          <w:p w14:paraId="770DDEF9" w14:textId="7A59A38D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9B8A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4B4A97D5" w14:textId="5F3B80B5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9DB0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79B05E59" w14:textId="1FECB34F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5D5F3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3B7C71CD" w14:textId="7759476B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76E10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53C91C99" w14:textId="5BBD8B57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023" w:rsidRPr="00622023" w14:paraId="3E0AD6E8" w14:textId="77777777" w:rsidTr="0062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1F6F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5F2EE403" w14:textId="79660D0A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F1F7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62CD69F4" w14:textId="6E35C741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5D0F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64615EEC" w14:textId="04345332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A131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78C0A109" w14:textId="4CC6F59F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4B5D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3664692B" w14:textId="5D3992C4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53961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7C140B3C" w14:textId="6017E050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0D9E6" w14:textId="77777777" w:rsidR="00622023" w:rsidRPr="00622023" w:rsidRDefault="00622023" w:rsidP="0062202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023">
              <w:rPr>
                <w:rStyle w:val="WinCalendarHolidayRed"/>
              </w:rPr>
              <w:t xml:space="preserve"> Republic Day (</w:t>
            </w:r>
            <w:r w:rsidRPr="0062202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622023">
              <w:rPr>
                <w:rStyle w:val="WinCalendarHolidayRed"/>
              </w:rPr>
              <w:t xml:space="preserve"> </w:t>
            </w:r>
            <w:r w:rsidRPr="0062202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22023">
              <w:rPr>
                <w:rStyle w:val="WinCalendarHolidayRed"/>
              </w:rPr>
              <w:t>)</w:t>
            </w:r>
          </w:p>
          <w:p w14:paraId="2035765F" w14:textId="66B20CC5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22023" w:rsidRPr="00622023" w14:paraId="01DC1506" w14:textId="77777777" w:rsidTr="00622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DD307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69E24A81" w14:textId="50D441D1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A8DDC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AEB6229" w14:textId="33C5A729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5BE28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59550855" w14:textId="6A111313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A8FEB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23C79A7B" w14:textId="592CE0D7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B2226" w14:textId="77777777" w:rsidR="00622023" w:rsidRDefault="00622023" w:rsidP="00622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023">
              <w:rPr>
                <w:rStyle w:val="WinCalendarHolidayBlue"/>
              </w:rPr>
              <w:t xml:space="preserve"> </w:t>
            </w:r>
          </w:p>
          <w:p w14:paraId="72AF4E56" w14:textId="752FEEDA" w:rsidR="00622023" w:rsidRPr="00622023" w:rsidRDefault="006220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48701" w14:textId="77777777" w:rsidR="00622023" w:rsidRPr="00622023" w:rsidRDefault="006220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D7D630" w14:textId="3D9DB0C5" w:rsidR="00622023" w:rsidRDefault="00622023" w:rsidP="00622023">
      <w:pPr>
        <w:jc w:val="right"/>
      </w:pPr>
      <w:r w:rsidRPr="00622023">
        <w:rPr>
          <w:color w:val="666699"/>
          <w:sz w:val="16"/>
        </w:rPr>
        <w:t xml:space="preserve">More Calendars: </w:t>
      </w:r>
      <w:hyperlink r:id="rId6" w:history="1">
        <w:r w:rsidRPr="00622023">
          <w:rPr>
            <w:rStyle w:val="Hyperlink"/>
            <w:color w:val="666699"/>
            <w:sz w:val="16"/>
          </w:rPr>
          <w:t>February</w:t>
        </w:r>
      </w:hyperlink>
      <w:r w:rsidRPr="00622023">
        <w:rPr>
          <w:color w:val="666699"/>
          <w:sz w:val="16"/>
        </w:rPr>
        <w:t xml:space="preserve">, </w:t>
      </w:r>
      <w:hyperlink r:id="rId7" w:history="1">
        <w:r w:rsidRPr="00622023">
          <w:rPr>
            <w:rStyle w:val="Hyperlink"/>
            <w:color w:val="666699"/>
            <w:sz w:val="16"/>
          </w:rPr>
          <w:t>March</w:t>
        </w:r>
      </w:hyperlink>
      <w:r w:rsidRPr="00622023">
        <w:rPr>
          <w:color w:val="666699"/>
          <w:sz w:val="16"/>
        </w:rPr>
        <w:t xml:space="preserve">, </w:t>
      </w:r>
      <w:hyperlink r:id="rId8" w:history="1">
        <w:r w:rsidRPr="00622023">
          <w:rPr>
            <w:rStyle w:val="Hyperlink"/>
            <w:color w:val="666699"/>
            <w:sz w:val="16"/>
          </w:rPr>
          <w:t>2025</w:t>
        </w:r>
      </w:hyperlink>
    </w:p>
    <w:sectPr w:rsidR="00622023" w:rsidSect="006220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2023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0561"/>
  <w15:chartTrackingRefBased/>
  <w15:docId w15:val="{0E8734F2-0F4A-4098-865A-6EC8A8F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0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0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20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2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5-Calendar" TargetMode="External"/><Relationship Id="rId5" Type="http://schemas.openxmlformats.org/officeDocument/2006/relationships/hyperlink" Target="https://www.wincalendar.com/India/Febr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82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2025 India</dc:title>
  <dc:subject>Calendar January 2025</dc:subject>
  <dc:creator>WinCalendar.com</dc:creator>
  <cp:keywords>Word Calendar, Calendar, Jan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