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78" w:rsidRDefault="00E85E78" w:rsidP="00E85E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5E78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85E78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E85E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E78" w:rsidRPr="00E85E78" w:rsidTr="00E85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5E78" w:rsidRPr="00E85E78" w:rsidRDefault="00E85E78" w:rsidP="00E85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E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"https://www.wincalendar.com/India/October-2021-Calendar" \o "October 2021" </w:instrText>
            </w:r>
            <w:r w:rsidRPr="00E85E78">
              <w:rPr>
                <w:rFonts w:ascii="Arial" w:hAnsi="Arial" w:cs="Arial"/>
                <w:color w:val="345393"/>
                <w:sz w:val="16"/>
              </w:rPr>
            </w:r>
            <w:r w:rsidRPr="00E85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E85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E78" w:rsidRPr="00E85E78" w:rsidRDefault="00E85E78" w:rsidP="00E85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E78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E78" w:rsidRPr="00E85E78" w:rsidRDefault="00E85E78" w:rsidP="00E85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E85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E85E78" w:rsidRPr="00942FFA" w:rsidTr="00E85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E78" w:rsidRPr="00942FFA" w:rsidRDefault="00E85E78" w:rsidP="00E8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5E78" w:rsidRPr="00E85E78" w:rsidTr="00E85E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Pr="00E85E78" w:rsidRDefault="00E85E78" w:rsidP="00E85E7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E78">
              <w:rPr>
                <w:rStyle w:val="WinCalendarHolidayRed"/>
              </w:rPr>
              <w:t xml:space="preserve"> Diwali/Deepavali (</w:t>
            </w:r>
            <w:r w:rsidRPr="00E85E78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E85E78">
              <w:rPr>
                <w:rStyle w:val="WinCalendarHolidayRed"/>
              </w:rPr>
              <w:t xml:space="preserve">/ </w:t>
            </w:r>
            <w:r w:rsidRPr="00E85E78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E85E78">
              <w:rPr>
                <w:rStyle w:val="WinCalendarHolidayRed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Pr="00E85E78" w:rsidRDefault="00E85E78" w:rsidP="00E85E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E78">
              <w:rPr>
                <w:rStyle w:val="WinCalendarHolidayBlue"/>
              </w:rPr>
              <w:t xml:space="preserve"> Govardhan Puja (</w:t>
            </w:r>
            <w:r w:rsidRPr="00E85E78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E85E78">
              <w:rPr>
                <w:rStyle w:val="WinCalendarHolidayBlue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E78" w:rsidRPr="00E85E78" w:rsidRDefault="00E85E78" w:rsidP="00E85E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E78">
              <w:rPr>
                <w:rStyle w:val="WinCalendarHolidayBlue"/>
              </w:rPr>
              <w:t xml:space="preserve"> Bhai Duj (</w:t>
            </w:r>
            <w:r w:rsidRPr="00E85E78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दूज</w:t>
            </w:r>
            <w:r w:rsidRPr="00E85E78">
              <w:rPr>
                <w:rStyle w:val="WinCalendarHolidayBlue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E78" w:rsidRPr="00E85E78" w:rsidTr="00E85E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Pr="00E85E78" w:rsidRDefault="00E85E78" w:rsidP="00E85E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E78">
              <w:rPr>
                <w:rStyle w:val="WinCalendarHolidayBlue"/>
              </w:rPr>
              <w:t xml:space="preserve"> Chhat Puja / Pratihar Sashthi/Surya Sashthi (</w:t>
            </w:r>
            <w:r w:rsidRPr="00E85E78">
              <w:rPr>
                <w:rStyle w:val="WinCalendarHolidayBlue"/>
                <w:rFonts w:ascii="Nirmala UI" w:hAnsi="Nirmala UI" w:cs="Nirmala UI"/>
              </w:rPr>
              <w:t>छठ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E85E78">
              <w:rPr>
                <w:rStyle w:val="WinCalendarHolidayBlue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E78" w:rsidRPr="00E85E78" w:rsidTr="00E85E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Pr="00E85E78" w:rsidRDefault="00E85E78" w:rsidP="00E85E7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E78">
              <w:rPr>
                <w:rStyle w:val="WinCalendarHolidayRed"/>
              </w:rPr>
              <w:t xml:space="preserve"> Guru Nanak Jayanti (</w:t>
            </w:r>
            <w:r w:rsidRPr="00E85E78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E85E78">
              <w:rPr>
                <w:rStyle w:val="WinCalendarHolidayRed"/>
              </w:rPr>
              <w:t xml:space="preserve"> </w:t>
            </w:r>
            <w:r w:rsidRPr="00E85E78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E85E78">
              <w:rPr>
                <w:rStyle w:val="WinCalendarHolidayRed"/>
              </w:rPr>
              <w:t xml:space="preserve"> </w:t>
            </w:r>
            <w:r w:rsidRPr="00E85E7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85E78">
              <w:rPr>
                <w:rStyle w:val="WinCalendarHolidayRed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E78" w:rsidRPr="00E85E78" w:rsidTr="00E85E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Pr="00E85E78" w:rsidRDefault="00E85E78" w:rsidP="00E85E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E78">
              <w:rPr>
                <w:rStyle w:val="WinCalendarHolidayBlue"/>
              </w:rPr>
              <w:t xml:space="preserve"> Guru Tegh Bahadur's Martyrdom Day (</w:t>
            </w:r>
            <w:r w:rsidRPr="00E85E7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तेग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E85E78">
              <w:rPr>
                <w:rStyle w:val="WinCalendarHolidayBlue"/>
              </w:rPr>
              <w:t xml:space="preserve"> </w:t>
            </w:r>
            <w:r w:rsidRPr="00E85E78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E85E78">
              <w:rPr>
                <w:rStyle w:val="WinCalendarHolidayBlue"/>
              </w:rPr>
              <w:t>)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E78" w:rsidRPr="00E85E78" w:rsidTr="00E85E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E78">
              <w:rPr>
                <w:rStyle w:val="WinCalendarHolidayBlue"/>
              </w:rPr>
              <w:t xml:space="preserve"> Cyber Monday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E78" w:rsidRDefault="00E85E78" w:rsidP="00E8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E78">
              <w:rPr>
                <w:rStyle w:val="WinCalendarHolidayBlue"/>
              </w:rPr>
              <w:t xml:space="preserve"> </w:t>
            </w:r>
          </w:p>
          <w:p w:rsidR="00E85E78" w:rsidRPr="00E85E78" w:rsidRDefault="00E85E7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E78" w:rsidRPr="00E85E78" w:rsidRDefault="00E85E7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5E78" w:rsidRDefault="00E85E78" w:rsidP="00E85E78">
      <w:pPr>
        <w:jc w:val="right"/>
      </w:pPr>
      <w:r w:rsidRPr="00E85E78">
        <w:rPr>
          <w:color w:val="666699"/>
          <w:sz w:val="16"/>
        </w:rPr>
        <w:t xml:space="preserve">More Calendars: </w:t>
      </w:r>
      <w:hyperlink r:id="rId6" w:history="1">
        <w:r w:rsidRPr="00E85E78">
          <w:rPr>
            <w:rStyle w:val="Hyperlink"/>
            <w:color w:val="666699"/>
            <w:sz w:val="16"/>
          </w:rPr>
          <w:t>Dec 2021</w:t>
        </w:r>
      </w:hyperlink>
      <w:r w:rsidRPr="00E85E78">
        <w:rPr>
          <w:color w:val="666699"/>
          <w:sz w:val="16"/>
        </w:rPr>
        <w:t xml:space="preserve">, </w:t>
      </w:r>
      <w:hyperlink r:id="rId7" w:history="1">
        <w:r w:rsidRPr="00E85E78">
          <w:rPr>
            <w:rStyle w:val="Hyperlink"/>
            <w:color w:val="666699"/>
            <w:sz w:val="16"/>
          </w:rPr>
          <w:t>Jan 2022</w:t>
        </w:r>
      </w:hyperlink>
      <w:r w:rsidRPr="00E85E78">
        <w:rPr>
          <w:color w:val="666699"/>
          <w:sz w:val="16"/>
        </w:rPr>
        <w:t xml:space="preserve">, </w:t>
      </w:r>
      <w:hyperlink r:id="rId8" w:history="1">
        <w:r w:rsidRPr="00E85E78">
          <w:rPr>
            <w:rStyle w:val="Hyperlink"/>
            <w:color w:val="666699"/>
            <w:sz w:val="16"/>
          </w:rPr>
          <w:t>2022</w:t>
        </w:r>
      </w:hyperlink>
    </w:p>
    <w:sectPr w:rsidR="00E85E78" w:rsidSect="00E85E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78"/>
    <w:rsid w:val="0021553C"/>
    <w:rsid w:val="004B6AA5"/>
    <w:rsid w:val="00E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5D5FB-2E9D-4BF9-A68F-390C6B4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E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E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E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E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5E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5E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1-Calendar" TargetMode="External"/><Relationship Id="rId5" Type="http://schemas.openxmlformats.org/officeDocument/2006/relationships/hyperlink" Target="https://www.wincalendar.com/India/Dec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454</Characters>
  <Application>Microsoft Office Word</Application>
  <DocSecurity>0</DocSecurity>
  <Lines>82</Lines>
  <Paragraphs>42</Paragraphs>
  <ScaleCrop>false</ScaleCrop>
  <Company>Sapro Systems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India Calendar Template</cp:category>
</cp:coreProperties>
</file>