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E676" w14:textId="77777777" w:rsidR="00320B69" w:rsidRDefault="00320B69" w:rsidP="00320B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0B69">
        <w:rPr>
          <w:rFonts w:ascii="Arial" w:hAnsi="Arial" w:cs="Arial"/>
          <w:color w:val="44546A" w:themeColor="text2"/>
          <w:sz w:val="30"/>
        </w:rPr>
        <w:t>Calendario Settembre 2025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320B6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20B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0B69" w:rsidRPr="00320B69" w14:paraId="60DB0CDA" w14:textId="77777777" w:rsidTr="00320B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6D6C4C" w14:textId="482E7C40" w:rsidR="00320B69" w:rsidRPr="00320B69" w:rsidRDefault="00320B69" w:rsidP="00320B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0B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B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"https://www.wincalendar.com/Italia/calendario/agosto-2025" \o "agosto 2025" </w:instrText>
            </w:r>
            <w:r w:rsidRPr="00320B69">
              <w:rPr>
                <w:rFonts w:ascii="Arial" w:hAnsi="Arial" w:cs="Arial"/>
                <w:color w:val="345393"/>
                <w:sz w:val="16"/>
              </w:rPr>
            </w:r>
            <w:r w:rsidRPr="00320B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B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2025</w:t>
            </w:r>
            <w:r w:rsidRPr="00320B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14D48" w14:textId="79667650" w:rsidR="00320B69" w:rsidRPr="00320B69" w:rsidRDefault="00320B69" w:rsidP="00320B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B69">
              <w:rPr>
                <w:rFonts w:ascii="Arial" w:hAnsi="Arial" w:cs="Arial"/>
                <w:b/>
                <w:color w:val="25478B"/>
                <w:sz w:val="32"/>
              </w:rPr>
              <w:t>settembre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5F94C5" w14:textId="4B2C3127" w:rsidR="00320B69" w:rsidRPr="00320B69" w:rsidRDefault="00320B69" w:rsidP="00320B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5" w:history="1">
              <w:r w:rsidRPr="00320B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2025 ►</w:t>
              </w:r>
            </w:hyperlink>
          </w:p>
        </w:tc>
      </w:tr>
      <w:tr w:rsidR="00320B69" w:rsidRPr="005D6C53" w14:paraId="62D742D5" w14:textId="77777777" w:rsidTr="00320B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8E561" w14:textId="77777777" w:rsidR="00320B69" w:rsidRPr="005D6C53" w:rsidRDefault="00320B69" w:rsidP="00320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4A070" w14:textId="77777777" w:rsidR="00320B69" w:rsidRPr="005D6C53" w:rsidRDefault="00320B69" w:rsidP="00320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BDF9A" w14:textId="77777777" w:rsidR="00320B69" w:rsidRPr="005D6C53" w:rsidRDefault="00320B69" w:rsidP="00320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DD49C" w14:textId="77777777" w:rsidR="00320B69" w:rsidRPr="005D6C53" w:rsidRDefault="00320B69" w:rsidP="00320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25151" w14:textId="77777777" w:rsidR="00320B69" w:rsidRPr="005D6C53" w:rsidRDefault="00320B69" w:rsidP="00320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678F4" w14:textId="77777777" w:rsidR="00320B69" w:rsidRPr="005D6C53" w:rsidRDefault="00320B69" w:rsidP="00320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BAEB08" w14:textId="77777777" w:rsidR="00320B69" w:rsidRPr="005D6C53" w:rsidRDefault="00320B69" w:rsidP="00320B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0B69" w:rsidRPr="00320B69" w14:paraId="59A61A86" w14:textId="77777777" w:rsidTr="00320B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E02C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7D75089" w14:textId="2377394D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9FC5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AE4A708" w14:textId="731D9B41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C9E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9AD39C5" w14:textId="32B21C20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4176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319D4D6" w14:textId="3E6740F7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4A378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438A0C0" w14:textId="5B738650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134C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FBD973A" w14:textId="39302ED3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1D29F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F4BCA8B" w14:textId="5FD2DE95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B69" w:rsidRPr="00320B69" w14:paraId="4309CA0C" w14:textId="77777777" w:rsidTr="00320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6A09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6D91F87" w14:textId="3BE9E518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BFF86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B69">
              <w:rPr>
                <w:rStyle w:val="WinCalendarHolidayBlue"/>
              </w:rPr>
              <w:t xml:space="preserve"> Giornata della memoria dei marinai scomparsi in mare</w:t>
            </w:r>
          </w:p>
          <w:p w14:paraId="6CACA917" w14:textId="744A7BCB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F988E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20495CD" w14:textId="78069D5B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67B3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31082CC" w14:textId="271C5A07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1A45A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0DA97AF" w14:textId="44A28B95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EE22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4AAF5084" w14:textId="479AE6A3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98DB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117399C" w14:textId="30875521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B69" w:rsidRPr="00320B69" w14:paraId="7549491E" w14:textId="77777777" w:rsidTr="00320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1AB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EAB8066" w14:textId="7F1F285B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5161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289E926" w14:textId="0D7937BF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4954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8ED8ED0" w14:textId="36AB02E1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1BF5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57B1AE7" w14:textId="0EFC0252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B519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148E0980" w14:textId="7946EF68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1D8B7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870F553" w14:textId="175685A5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83D9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AA9204E" w14:textId="77F3D325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B69" w:rsidRPr="00320B69" w14:paraId="36E48A21" w14:textId="77777777" w:rsidTr="00320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6555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3095B820" w14:textId="515F62CE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2E7B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04E9B5BA" w14:textId="67624851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AE3D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EBB6DAB" w14:textId="1D6D0378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591AC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5890DA9" w14:textId="5A729EDE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5A8ED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2D46786D" w14:textId="59F26A52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4A87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6375D2AE" w14:textId="5C8E5D78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95260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B69">
              <w:rPr>
                <w:rStyle w:val="WinCalendarHolidayBlue"/>
              </w:rPr>
              <w:t xml:space="preserve"> Insurrezione popolare di Napoli</w:t>
            </w:r>
          </w:p>
          <w:p w14:paraId="013A5BE8" w14:textId="33E008AB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B69" w:rsidRPr="00320B69" w14:paraId="40AA4905" w14:textId="77777777" w:rsidTr="00320B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90BC3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DDE3DBD" w14:textId="449A06F0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845C9" w14:textId="77777777" w:rsidR="00320B69" w:rsidRDefault="00320B69" w:rsidP="00320B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B69">
              <w:rPr>
                <w:rStyle w:val="WinCalendarHolidayBlue"/>
              </w:rPr>
              <w:t xml:space="preserve"> </w:t>
            </w:r>
          </w:p>
          <w:p w14:paraId="5EBC65D3" w14:textId="4A152B3B" w:rsidR="00320B69" w:rsidRPr="00320B69" w:rsidRDefault="00320B6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95DF74" w14:textId="77777777" w:rsidR="00320B69" w:rsidRPr="00320B69" w:rsidRDefault="00320B6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325336" w14:textId="2934D607" w:rsidR="00320B69" w:rsidRDefault="00320B69" w:rsidP="00320B69">
      <w:pPr>
        <w:jc w:val="right"/>
      </w:pPr>
      <w:r w:rsidRPr="00320B69">
        <w:rPr>
          <w:color w:val="666699"/>
          <w:sz w:val="16"/>
        </w:rPr>
        <w:t xml:space="preserve">Calendari con giorni festivi - Italy </w:t>
      </w:r>
      <w:hyperlink r:id="rId6" w:history="1">
        <w:r w:rsidRPr="00320B69">
          <w:rPr>
            <w:rStyle w:val="Hyperlink"/>
            <w:color w:val="666699"/>
            <w:sz w:val="16"/>
          </w:rPr>
          <w:t>Ott 2025</w:t>
        </w:r>
      </w:hyperlink>
      <w:r w:rsidRPr="00320B69">
        <w:rPr>
          <w:color w:val="666699"/>
          <w:sz w:val="16"/>
        </w:rPr>
        <w:t xml:space="preserve">, </w:t>
      </w:r>
      <w:hyperlink r:id="rId7" w:history="1">
        <w:r w:rsidRPr="00320B69">
          <w:rPr>
            <w:rStyle w:val="Hyperlink"/>
            <w:color w:val="666699"/>
            <w:sz w:val="16"/>
          </w:rPr>
          <w:t>Nov 2025</w:t>
        </w:r>
      </w:hyperlink>
      <w:r w:rsidRPr="00320B69">
        <w:rPr>
          <w:color w:val="666699"/>
          <w:sz w:val="16"/>
        </w:rPr>
        <w:t xml:space="preserve">, </w:t>
      </w:r>
      <w:hyperlink r:id="rId8" w:history="1">
        <w:r w:rsidRPr="00320B69">
          <w:rPr>
            <w:rStyle w:val="Hyperlink"/>
            <w:color w:val="666699"/>
            <w:sz w:val="16"/>
          </w:rPr>
          <w:t>Dic 2025</w:t>
        </w:r>
      </w:hyperlink>
    </w:p>
    <w:sectPr w:rsidR="00320B69" w:rsidSect="00320B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0B69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2C4B"/>
  <w15:chartTrackingRefBased/>
  <w15:docId w15:val="{F3DC7E0A-BA94-46C0-8E0C-9F6B7D77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0B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0B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0B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0B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0B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0B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0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5" TargetMode="External"/><Relationship Id="rId5" Type="http://schemas.openxmlformats.org/officeDocument/2006/relationships/hyperlink" Target="https://www.wincalendar.com/Italia/calendario/otto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5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365</Characters>
  <Application>Microsoft Office Word</Application>
  <DocSecurity>0</DocSecurity>
  <Lines>77</Lines>
  <Paragraphs>42</Paragraphs>
  <ScaleCrop>false</ScaleCrop>
  <Company>Sapro Systems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2025 Italia</dc:title>
  <dc:subject>Calendario sagoma - Italia</dc:subject>
  <dc:creator>WinCalendar.com</dc:creator>
  <cp:keywords>Modello di calendario di MS Word, Calendario, settembre 2025, Calendario Italia, Calendario stampabile, Calendario paesaggistico, Modello, Vuoto, Calendario di Festivi</cp:keywords>
  <dc:description/>
  <cp:lastModifiedBy>Kenny Garcia</cp:lastModifiedBy>
  <cp:revision>1</cp:revision>
  <dcterms:created xsi:type="dcterms:W3CDTF">2023-11-28T16:00:00Z</dcterms:created>
  <dcterms:modified xsi:type="dcterms:W3CDTF">2023-11-28T16:00:00Z</dcterms:modified>
  <cp:category>Template Calendario Italia</cp:category>
</cp:coreProperties>
</file>