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286B" w14:textId="77777777" w:rsidR="000218BC" w:rsidRDefault="000218BC" w:rsidP="000218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18BC">
        <w:rPr>
          <w:rFonts w:ascii="Arial" w:hAnsi="Arial" w:cs="Arial"/>
          <w:color w:val="44546A" w:themeColor="text2"/>
          <w:sz w:val="30"/>
        </w:rPr>
        <w:t>Febbraio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218B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218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3AAE89" w14:textId="77777777" w:rsidR="000218BC" w:rsidRDefault="000218BC" w:rsidP="000218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18BC" w:rsidRPr="000218BC" w14:paraId="53F6FBF6" w14:textId="77777777" w:rsidTr="000218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D6B873" w14:textId="67775EB6" w:rsidR="000218BC" w:rsidRPr="000218BC" w:rsidRDefault="000218BC" w:rsidP="000218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8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8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0218BC">
              <w:rPr>
                <w:rFonts w:ascii="Arial" w:hAnsi="Arial" w:cs="Arial"/>
                <w:color w:val="345393"/>
                <w:sz w:val="16"/>
              </w:rPr>
            </w:r>
            <w:r w:rsidRPr="000218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8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0218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420D8" w14:textId="57DEEECF" w:rsidR="000218BC" w:rsidRPr="000218BC" w:rsidRDefault="000218BC" w:rsidP="000218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8BC">
              <w:rPr>
                <w:rFonts w:ascii="Arial" w:hAnsi="Arial" w:cs="Arial"/>
                <w:b/>
                <w:color w:val="25478B"/>
                <w:sz w:val="32"/>
              </w:rPr>
              <w:t>febbraio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B2DC0" w14:textId="16ABCCDD" w:rsidR="000218BC" w:rsidRPr="000218BC" w:rsidRDefault="000218BC" w:rsidP="000218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0218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218BC" w:rsidRPr="005D6C53" w14:paraId="1BF5A809" w14:textId="77777777" w:rsidTr="000218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E4B5" w14:textId="77777777" w:rsidR="000218BC" w:rsidRPr="005D6C53" w:rsidRDefault="000218BC" w:rsidP="00021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ED383" w14:textId="77777777" w:rsidR="000218BC" w:rsidRPr="005D6C53" w:rsidRDefault="000218BC" w:rsidP="00021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527AC" w14:textId="77777777" w:rsidR="000218BC" w:rsidRPr="005D6C53" w:rsidRDefault="000218BC" w:rsidP="00021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FDE95" w14:textId="77777777" w:rsidR="000218BC" w:rsidRPr="005D6C53" w:rsidRDefault="000218BC" w:rsidP="00021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ABF95" w14:textId="77777777" w:rsidR="000218BC" w:rsidRPr="005D6C53" w:rsidRDefault="000218BC" w:rsidP="00021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4C5F2" w14:textId="77777777" w:rsidR="000218BC" w:rsidRPr="005D6C53" w:rsidRDefault="000218BC" w:rsidP="00021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A907C" w14:textId="77777777" w:rsidR="000218BC" w:rsidRPr="005D6C53" w:rsidRDefault="000218BC" w:rsidP="00021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18BC" w:rsidRPr="000218BC" w14:paraId="29518159" w14:textId="77777777" w:rsidTr="000218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DDB74" w14:textId="77777777" w:rsidR="000218BC" w:rsidRPr="000218BC" w:rsidRDefault="000218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1E37B" w14:textId="77777777" w:rsidR="000218BC" w:rsidRPr="000218BC" w:rsidRDefault="000218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12D4D" w14:textId="77777777" w:rsidR="000218BC" w:rsidRPr="000218BC" w:rsidRDefault="000218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490ED" w14:textId="77777777" w:rsidR="000218BC" w:rsidRPr="000218BC" w:rsidRDefault="000218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16DF5" w14:textId="77777777" w:rsidR="000218BC" w:rsidRPr="000218BC" w:rsidRDefault="000218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0703C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7F382C16" w14:textId="1B3E3DAA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8160C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0AEFB723" w14:textId="006E8099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BC" w:rsidRPr="000218BC" w14:paraId="11A7CD22" w14:textId="77777777" w:rsidTr="000218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D239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30ECB9F0" w14:textId="2A828123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2809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6C5F78F6" w14:textId="13ADC73D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DDFB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78C16BA7" w14:textId="69298F93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BD58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0B4EA9E7" w14:textId="16D1CF63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E549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09E8C8BE" w14:textId="4C258B2C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6B662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6E94807E" w14:textId="0860F43E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44123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2379C5D9" w14:textId="6D0F887E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BC" w:rsidRPr="000218BC" w14:paraId="0CB3FE46" w14:textId="77777777" w:rsidTr="000218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44F0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8BC">
              <w:rPr>
                <w:rStyle w:val="WinCalendarHolidayBlue"/>
              </w:rPr>
              <w:t xml:space="preserve"> Giorno del ricordo degli instriani, fiumani e dalmati</w:t>
            </w:r>
          </w:p>
          <w:p w14:paraId="47290753" w14:textId="40739CD4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5477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8BC">
              <w:rPr>
                <w:rStyle w:val="WinCalendarHolidayBlue"/>
              </w:rPr>
              <w:t xml:space="preserve"> Patti Lateranensi</w:t>
            </w:r>
          </w:p>
          <w:p w14:paraId="17B95904" w14:textId="71E56F72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D215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47F328D6" w14:textId="0A420A03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9BD6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0263CECD" w14:textId="293643ED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3BF0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8BC">
              <w:rPr>
                <w:rStyle w:val="WinCalendarHolidayBlue"/>
              </w:rPr>
              <w:t xml:space="preserve"> San Valentino</w:t>
            </w:r>
          </w:p>
          <w:p w14:paraId="2DAD948E" w14:textId="0DDF3830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2C205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76977C89" w14:textId="5DB7505C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83FF1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653A67FB" w14:textId="052A298A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BC" w:rsidRPr="000218BC" w14:paraId="0D20AA03" w14:textId="77777777" w:rsidTr="000218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5917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431B625D" w14:textId="2F09CBDB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D838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75C32972" w14:textId="5E0C9A99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DFBC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0E4E958C" w14:textId="56DAA0C1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2E888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5FD853AE" w14:textId="2574FE0C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6346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26E7D5B3" w14:textId="65DF5889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67041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7AB49756" w14:textId="747156A8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18166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1D778471" w14:textId="66DD45F4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BC" w:rsidRPr="000218BC" w14:paraId="4F65FDDA" w14:textId="77777777" w:rsidTr="000218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7FCCF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24C8F372" w14:textId="6D5E0523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B1143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6C3A3FD9" w14:textId="26AA7D06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A538A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378593BD" w14:textId="73223F7B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06891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8BC">
              <w:rPr>
                <w:rStyle w:val="WinCalendarHolidayBlue"/>
              </w:rPr>
              <w:t xml:space="preserve"> Giovedì Grasso</w:t>
            </w:r>
          </w:p>
          <w:p w14:paraId="77608E8A" w14:textId="4F93805E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25058" w14:textId="77777777" w:rsidR="000218BC" w:rsidRDefault="000218BC" w:rsidP="0002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8BC">
              <w:rPr>
                <w:rStyle w:val="WinCalendarHolidayBlue"/>
              </w:rPr>
              <w:t xml:space="preserve"> </w:t>
            </w:r>
          </w:p>
          <w:p w14:paraId="6C73418A" w14:textId="52A87B62" w:rsidR="000218BC" w:rsidRPr="000218BC" w:rsidRDefault="000218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51A11" w14:textId="77777777" w:rsidR="000218BC" w:rsidRPr="000218BC" w:rsidRDefault="000218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793DFF" w14:textId="6A47DDBD" w:rsidR="000218BC" w:rsidRDefault="000218BC" w:rsidP="000218BC">
      <w:pPr>
        <w:jc w:val="right"/>
      </w:pPr>
      <w:r w:rsidRPr="000218BC">
        <w:rPr>
          <w:color w:val="666699"/>
          <w:sz w:val="16"/>
        </w:rPr>
        <w:t xml:space="preserve">Calendari con giorni festivi - ITA </w:t>
      </w:r>
      <w:hyperlink r:id="rId6" w:history="1">
        <w:r w:rsidRPr="000218BC">
          <w:rPr>
            <w:rStyle w:val="Hyperlink"/>
            <w:color w:val="666699"/>
            <w:sz w:val="16"/>
          </w:rPr>
          <w:t>Marzo</w:t>
        </w:r>
      </w:hyperlink>
      <w:r w:rsidRPr="000218BC">
        <w:rPr>
          <w:color w:val="666699"/>
          <w:sz w:val="16"/>
        </w:rPr>
        <w:t xml:space="preserve">, </w:t>
      </w:r>
      <w:hyperlink r:id="rId7" w:history="1">
        <w:r w:rsidRPr="000218BC">
          <w:rPr>
            <w:rStyle w:val="Hyperlink"/>
            <w:color w:val="666699"/>
            <w:sz w:val="16"/>
          </w:rPr>
          <w:t>Aprile</w:t>
        </w:r>
      </w:hyperlink>
      <w:r w:rsidRPr="000218BC">
        <w:rPr>
          <w:color w:val="666699"/>
          <w:sz w:val="16"/>
        </w:rPr>
        <w:t xml:space="preserve">, </w:t>
      </w:r>
      <w:hyperlink r:id="rId8" w:history="1">
        <w:r w:rsidRPr="000218BC">
          <w:rPr>
            <w:rStyle w:val="Hyperlink"/>
            <w:color w:val="666699"/>
            <w:sz w:val="16"/>
          </w:rPr>
          <w:t>Maggio</w:t>
        </w:r>
      </w:hyperlink>
    </w:p>
    <w:sectPr w:rsidR="000218BC" w:rsidSect="000218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BC"/>
    <w:rsid w:val="000010BB"/>
    <w:rsid w:val="0000255F"/>
    <w:rsid w:val="00004456"/>
    <w:rsid w:val="00011290"/>
    <w:rsid w:val="0001198E"/>
    <w:rsid w:val="0001435C"/>
    <w:rsid w:val="000218B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FBA8"/>
  <w15:chartTrackingRefBased/>
  <w15:docId w15:val="{0428E4B5-01E5-41BA-B607-BA422F7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8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8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8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8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18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18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5" TargetMode="External"/><Relationship Id="rId5" Type="http://schemas.openxmlformats.org/officeDocument/2006/relationships/hyperlink" Target="https://www.wincalendar.com/Italia/calendario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334</Characters>
  <Application>Microsoft Office Word</Application>
  <DocSecurity>0</DocSecurity>
  <Lines>79</Lines>
  <Paragraphs>40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2025 Italia</dc:title>
  <dc:subject>Calendario febbraio 2025</dc:subject>
  <dc:creator>WinCalendar.com</dc:creator>
  <cp:keywords>Calendario Word, Calendario febbraio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