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B61E" w14:textId="77777777" w:rsidR="004F5292" w:rsidRDefault="004F5292" w:rsidP="004F52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F5292">
        <w:rPr>
          <w:rFonts w:ascii="Arial" w:hAnsi="Arial" w:cs="Arial"/>
          <w:color w:val="44546A" w:themeColor="text2"/>
          <w:sz w:val="30"/>
        </w:rPr>
        <w:t>Junio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F529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F52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B0E63B" w14:textId="77777777" w:rsidR="004F5292" w:rsidRDefault="004F5292" w:rsidP="004F52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F5292" w:rsidRPr="004F5292" w14:paraId="4C0BBFC9" w14:textId="77777777" w:rsidTr="004F52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FE175E" w14:textId="6C8B2147" w:rsidR="004F5292" w:rsidRPr="004F5292" w:rsidRDefault="004F5292" w:rsidP="004F52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F52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F52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"https://www.wincalendar.com/calendario/Mexico/Mayo-2026" \o "Mayo 2026" </w:instrText>
            </w:r>
            <w:r w:rsidRPr="004F5292">
              <w:rPr>
                <w:rFonts w:ascii="Arial" w:hAnsi="Arial" w:cs="Arial"/>
                <w:color w:val="345393"/>
                <w:sz w:val="16"/>
              </w:rPr>
            </w:r>
            <w:r w:rsidRPr="004F52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F52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4F52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C913B2" w14:textId="17B3A69F" w:rsidR="004F5292" w:rsidRPr="004F5292" w:rsidRDefault="004F5292" w:rsidP="004F52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F5292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9AADD5" w14:textId="5F032BC9" w:rsidR="004F5292" w:rsidRPr="004F5292" w:rsidRDefault="004F5292" w:rsidP="004F52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4F52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4F5292" w:rsidRPr="003D3F2D" w14:paraId="4348EDFA" w14:textId="77777777" w:rsidTr="004F52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96213" w14:textId="77777777" w:rsidR="004F5292" w:rsidRPr="003D3F2D" w:rsidRDefault="004F5292" w:rsidP="004F5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46DDC" w14:textId="77777777" w:rsidR="004F5292" w:rsidRPr="003D3F2D" w:rsidRDefault="004F5292" w:rsidP="004F5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76D9C" w14:textId="77777777" w:rsidR="004F5292" w:rsidRPr="003D3F2D" w:rsidRDefault="004F5292" w:rsidP="004F5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4C79A" w14:textId="77777777" w:rsidR="004F5292" w:rsidRPr="003D3F2D" w:rsidRDefault="004F5292" w:rsidP="004F5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A0ED3" w14:textId="77777777" w:rsidR="004F5292" w:rsidRPr="003D3F2D" w:rsidRDefault="004F5292" w:rsidP="004F5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7911D" w14:textId="77777777" w:rsidR="004F5292" w:rsidRPr="003D3F2D" w:rsidRDefault="004F5292" w:rsidP="004F5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6E4EC" w14:textId="77777777" w:rsidR="004F5292" w:rsidRPr="003D3F2D" w:rsidRDefault="004F5292" w:rsidP="004F52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F5292" w:rsidRPr="004F5292" w14:paraId="117FB744" w14:textId="77777777" w:rsidTr="004F52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1C77A" w14:textId="77777777" w:rsidR="004F5292" w:rsidRPr="004F5292" w:rsidRDefault="004F52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4C73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5292">
              <w:rPr>
                <w:rStyle w:val="WinCalendarHolidayBlue"/>
              </w:rPr>
              <w:t xml:space="preserve"> Día de la Marina</w:t>
            </w:r>
          </w:p>
          <w:p w14:paraId="3C529808" w14:textId="5D9B1F8D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8272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43FD867B" w14:textId="297FA4A8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6F09B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2324591A" w14:textId="468518D8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C359C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3EBADDBB" w14:textId="3A1957DB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E7999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5292">
              <w:rPr>
                <w:rStyle w:val="WinCalendarHolidayBlue"/>
              </w:rPr>
              <w:t xml:space="preserve"> Día Mundial del Medio Ambiente</w:t>
            </w:r>
          </w:p>
          <w:p w14:paraId="2057A420" w14:textId="7BB1A5B1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012F7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001DC79E" w14:textId="36FBDDFD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292" w:rsidRPr="004F5292" w14:paraId="200523DD" w14:textId="77777777" w:rsidTr="004F52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CA4A0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6AE5CD7F" w14:textId="076488B1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34F7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3C75293D" w14:textId="49A45C0D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B6B2F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42B5B78B" w14:textId="6F38C430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EA7F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09EB8328" w14:textId="69DBCCC1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40FC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1E5D5DF8" w14:textId="4512D092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DB1E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0DC26129" w14:textId="6C41FC7B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A9E56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69FCBDAA" w14:textId="5605DF0B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292" w:rsidRPr="004F5292" w14:paraId="4D4BBA03" w14:textId="77777777" w:rsidTr="004F52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912C4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538394B6" w14:textId="5BA90DF3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F9E9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0EE0FA5A" w14:textId="48A1F432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B91B8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24549F01" w14:textId="1A7D07A9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E42F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7893EDC2" w14:textId="703229F1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84FE3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695CB072" w14:textId="7861AC9F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06A8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5EDBAA23" w14:textId="638DA8AE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1C163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1E841CA5" w14:textId="59454700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292" w:rsidRPr="004F5292" w14:paraId="2D377621" w14:textId="77777777" w:rsidTr="004F52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64D06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5292">
              <w:rPr>
                <w:rStyle w:val="WinCalendarHolidayBlue"/>
              </w:rPr>
              <w:t xml:space="preserve"> Día del Padre</w:t>
            </w:r>
          </w:p>
          <w:p w14:paraId="45EEEF53" w14:textId="1124CC82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EAD0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53F49191" w14:textId="1185C90E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CC18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41BB36A0" w14:textId="24030767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9D89C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0BAEA32F" w14:textId="618567BE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B735D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14DA8C36" w14:textId="0727CACB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891DA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35C2493C" w14:textId="12A5714F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B1A0B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4BCDB221" w14:textId="2E005434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F5292" w:rsidRPr="004F5292" w14:paraId="18CF376F" w14:textId="77777777" w:rsidTr="004F52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58420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0EA33BE5" w14:textId="0812F8F5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EE80A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7A072A40" w14:textId="320AB783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5D43C" w14:textId="77777777" w:rsidR="004F5292" w:rsidRDefault="004F5292" w:rsidP="004F52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5292">
              <w:rPr>
                <w:rStyle w:val="WinCalendarHolidayBlue"/>
              </w:rPr>
              <w:t xml:space="preserve"> </w:t>
            </w:r>
          </w:p>
          <w:p w14:paraId="3970CAB8" w14:textId="0288C478" w:rsidR="004F5292" w:rsidRPr="004F5292" w:rsidRDefault="004F529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F62D3" w14:textId="77777777" w:rsidR="004F5292" w:rsidRPr="004F5292" w:rsidRDefault="004F529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DDB157" w14:textId="3EC2C1E0" w:rsidR="004F5292" w:rsidRDefault="004F5292" w:rsidP="004F5292">
      <w:pPr>
        <w:jc w:val="right"/>
      </w:pPr>
      <w:r w:rsidRPr="004F5292">
        <w:rPr>
          <w:color w:val="666699"/>
          <w:sz w:val="16"/>
        </w:rPr>
        <w:t xml:space="preserve">Más Calendarios de WinCalendar: </w:t>
      </w:r>
      <w:hyperlink r:id="rId6" w:history="1">
        <w:r w:rsidRPr="004F5292">
          <w:rPr>
            <w:rStyle w:val="Hyperlink"/>
            <w:color w:val="666699"/>
            <w:sz w:val="16"/>
          </w:rPr>
          <w:t>Julio</w:t>
        </w:r>
      </w:hyperlink>
      <w:r w:rsidRPr="004F5292">
        <w:rPr>
          <w:color w:val="666699"/>
          <w:sz w:val="16"/>
        </w:rPr>
        <w:t xml:space="preserve">, </w:t>
      </w:r>
      <w:hyperlink r:id="rId7" w:history="1">
        <w:r w:rsidRPr="004F5292">
          <w:rPr>
            <w:rStyle w:val="Hyperlink"/>
            <w:color w:val="666699"/>
            <w:sz w:val="16"/>
          </w:rPr>
          <w:t>Agosto</w:t>
        </w:r>
      </w:hyperlink>
      <w:r w:rsidRPr="004F5292">
        <w:rPr>
          <w:color w:val="666699"/>
          <w:sz w:val="16"/>
        </w:rPr>
        <w:t xml:space="preserve">, </w:t>
      </w:r>
      <w:hyperlink r:id="rId8" w:history="1">
        <w:r w:rsidRPr="004F5292">
          <w:rPr>
            <w:rStyle w:val="Hyperlink"/>
            <w:color w:val="666699"/>
            <w:sz w:val="16"/>
          </w:rPr>
          <w:t>Septiembre</w:t>
        </w:r>
      </w:hyperlink>
    </w:p>
    <w:sectPr w:rsidR="004F5292" w:rsidSect="004F529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5292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1E2B"/>
  <w15:chartTrackingRefBased/>
  <w15:docId w15:val="{682DF8B7-FB5D-4E16-B256-58A1B819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52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52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52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52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F52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F52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F5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6" TargetMode="External"/><Relationship Id="rId5" Type="http://schemas.openxmlformats.org/officeDocument/2006/relationships/hyperlink" Target="https://www.wincalendar.com/calendario/Mexico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293</Characters>
  <Application>Microsoft Office Word</Application>
  <DocSecurity>0</DocSecurity>
  <Lines>78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México</cp:category>
</cp:coreProperties>
</file>