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EAB8" w14:textId="77777777" w:rsidR="0097653F" w:rsidRDefault="0097653F" w:rsidP="00976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653F">
        <w:rPr>
          <w:rFonts w:ascii="Arial" w:hAnsi="Arial" w:cs="Arial"/>
          <w:color w:val="44546A" w:themeColor="text2"/>
          <w:sz w:val="30"/>
        </w:rPr>
        <w:t>Mayo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765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76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CF2C3" w14:textId="77777777" w:rsidR="0097653F" w:rsidRDefault="0097653F" w:rsidP="00976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653F" w:rsidRPr="0097653F" w14:paraId="031CB101" w14:textId="77777777" w:rsidTr="00976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2AB6F" w14:textId="7B7A2F74" w:rsidR="0097653F" w:rsidRPr="0097653F" w:rsidRDefault="0097653F" w:rsidP="009765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5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"https://www.wincalendar.com/calendario/Mexico/Abril-2027" \o "Abril 2027" </w:instrText>
            </w:r>
            <w:r w:rsidRPr="0097653F">
              <w:rPr>
                <w:rFonts w:ascii="Arial" w:hAnsi="Arial" w:cs="Arial"/>
                <w:color w:val="345393"/>
                <w:sz w:val="16"/>
              </w:rPr>
            </w:r>
            <w:r w:rsidRPr="00976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76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27814" w14:textId="13BBA5CE" w:rsidR="0097653F" w:rsidRPr="0097653F" w:rsidRDefault="0097653F" w:rsidP="009765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53F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F5C17" w14:textId="4F8A9D26" w:rsidR="0097653F" w:rsidRPr="0097653F" w:rsidRDefault="0097653F" w:rsidP="009765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976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7653F" w:rsidRPr="003D3F2D" w14:paraId="65B2DB8E" w14:textId="77777777" w:rsidTr="00976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F343F" w14:textId="77777777" w:rsidR="0097653F" w:rsidRPr="003D3F2D" w:rsidRDefault="0097653F" w:rsidP="0097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460A2" w14:textId="77777777" w:rsidR="0097653F" w:rsidRPr="003D3F2D" w:rsidRDefault="0097653F" w:rsidP="0097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BE81D" w14:textId="77777777" w:rsidR="0097653F" w:rsidRPr="003D3F2D" w:rsidRDefault="0097653F" w:rsidP="0097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48265" w14:textId="77777777" w:rsidR="0097653F" w:rsidRPr="003D3F2D" w:rsidRDefault="0097653F" w:rsidP="0097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B18B5" w14:textId="77777777" w:rsidR="0097653F" w:rsidRPr="003D3F2D" w:rsidRDefault="0097653F" w:rsidP="0097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FC48D" w14:textId="77777777" w:rsidR="0097653F" w:rsidRPr="003D3F2D" w:rsidRDefault="0097653F" w:rsidP="0097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4252B" w14:textId="77777777" w:rsidR="0097653F" w:rsidRPr="003D3F2D" w:rsidRDefault="0097653F" w:rsidP="00976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653F" w:rsidRPr="0097653F" w14:paraId="33F889B8" w14:textId="77777777" w:rsidTr="0097653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D4C26" w14:textId="77777777" w:rsidR="0097653F" w:rsidRPr="0097653F" w:rsidRDefault="00976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0C72B" w14:textId="77777777" w:rsidR="0097653F" w:rsidRPr="0097653F" w:rsidRDefault="00976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8CFDE" w14:textId="77777777" w:rsidR="0097653F" w:rsidRPr="0097653F" w:rsidRDefault="00976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560BD" w14:textId="77777777" w:rsidR="0097653F" w:rsidRPr="0097653F" w:rsidRDefault="00976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3E2CA" w14:textId="77777777" w:rsidR="0097653F" w:rsidRPr="0097653F" w:rsidRDefault="00976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A93DA" w14:textId="77777777" w:rsidR="0097653F" w:rsidRPr="0097653F" w:rsidRDefault="00976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DC035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53F">
              <w:rPr>
                <w:rStyle w:val="WinCalendarHolidayRed"/>
              </w:rPr>
              <w:t xml:space="preserve"> Día del Trabajo</w:t>
            </w:r>
          </w:p>
          <w:p w14:paraId="2C64D97E" w14:textId="21E7F70F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53F" w:rsidRPr="0097653F" w14:paraId="0C511471" w14:textId="77777777" w:rsidTr="009765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A0248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7B96F333" w14:textId="53C38F37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EE39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48C423ED" w14:textId="68163AB4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BA14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36B4A95E" w14:textId="4B7DCA96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2526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53F">
              <w:rPr>
                <w:rStyle w:val="WinCalendarHolidayRed"/>
              </w:rPr>
              <w:t xml:space="preserve"> Batalla de Puebla</w:t>
            </w:r>
          </w:p>
          <w:p w14:paraId="5F9499C3" w14:textId="0FDC6616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6D8C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209FA5AB" w14:textId="18AEDD67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6E46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406E3204" w14:textId="7F273F04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AE9A4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2FAC9EB3" w14:textId="41F8239C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53F" w:rsidRPr="0097653F" w14:paraId="0A518AC5" w14:textId="77777777" w:rsidTr="009765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57535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51D2F2E2" w14:textId="71622DD7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D9E8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53F">
              <w:rPr>
                <w:rStyle w:val="WinCalendarHolidayBlue"/>
              </w:rPr>
              <w:t xml:space="preserve"> Día de la Madre</w:t>
            </w:r>
          </w:p>
          <w:p w14:paraId="730DB2B0" w14:textId="40EE65DE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3DD3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0D1C033F" w14:textId="2BA24E1B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EF0B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7409158E" w14:textId="3A9F7D3A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30EB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05C036AC" w14:textId="2D462BB9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8003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624EFC88" w14:textId="6D49A9F8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4A9B8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53F">
              <w:rPr>
                <w:rStyle w:val="WinCalendarHolidayBlue"/>
              </w:rPr>
              <w:t xml:space="preserve"> Día del Maestro</w:t>
            </w:r>
          </w:p>
          <w:p w14:paraId="6AFD1668" w14:textId="33DDC2BD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53F" w:rsidRPr="0097653F" w14:paraId="33CB1A80" w14:textId="77777777" w:rsidTr="009765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B90AB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0351E930" w14:textId="456FE89C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EA25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53F">
              <w:rPr>
                <w:rStyle w:val="WinCalendarHolidayBlue"/>
              </w:rPr>
              <w:t xml:space="preserve"> Día Intl. de Internet</w:t>
            </w:r>
          </w:p>
          <w:p w14:paraId="4DB6C8CA" w14:textId="1529F4D2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FB47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0F08E16F" w14:textId="2FA0365B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EB9A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0ACC110B" w14:textId="5421B1CD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C8C2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64AD4678" w14:textId="70913C86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A765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3E212E8B" w14:textId="3AE1797E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F40AB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11383161" w14:textId="2268B89E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53F" w:rsidRPr="0097653F" w14:paraId="49157BF4" w14:textId="77777777" w:rsidTr="009765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09961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53F">
              <w:rPr>
                <w:rStyle w:val="WinCalendarHolidayBlue"/>
              </w:rPr>
              <w:t xml:space="preserve"> Día del Estudiante</w:t>
            </w:r>
          </w:p>
          <w:p w14:paraId="3690F011" w14:textId="7AE0AD98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3BD1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211C50C2" w14:textId="32B8ED24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F676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44C9AD96" w14:textId="4EF9B48A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9111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2F22AB6F" w14:textId="19EEEF07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EBA5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001F202E" w14:textId="0D4E3BDB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1792F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4F0B8181" w14:textId="740EDD6C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9CFAB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0A7BC3DC" w14:textId="45A2F124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53F" w:rsidRPr="0097653F" w14:paraId="24BBC10B" w14:textId="77777777" w:rsidTr="009765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27D5EB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556FAA5D" w14:textId="6E708193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C46F3" w14:textId="77777777" w:rsidR="0097653F" w:rsidRDefault="0097653F" w:rsidP="00976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653F">
              <w:rPr>
                <w:rStyle w:val="WinCalendarHolidayBlue"/>
              </w:rPr>
              <w:t xml:space="preserve"> </w:t>
            </w:r>
          </w:p>
          <w:p w14:paraId="4812743D" w14:textId="2C467968" w:rsidR="0097653F" w:rsidRPr="0097653F" w:rsidRDefault="009765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2D17F" w14:textId="77777777" w:rsidR="0097653F" w:rsidRPr="0097653F" w:rsidRDefault="009765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E9768C" w14:textId="39A817BB" w:rsidR="0097653F" w:rsidRDefault="0097653F" w:rsidP="0097653F">
      <w:pPr>
        <w:jc w:val="right"/>
      </w:pPr>
      <w:r w:rsidRPr="0097653F">
        <w:rPr>
          <w:color w:val="666699"/>
          <w:sz w:val="16"/>
        </w:rPr>
        <w:t xml:space="preserve">Calendarios MEX </w:t>
      </w:r>
      <w:hyperlink r:id="rId6" w:history="1">
        <w:r w:rsidRPr="0097653F">
          <w:rPr>
            <w:rStyle w:val="Hyperlink"/>
            <w:color w:val="666699"/>
            <w:sz w:val="16"/>
          </w:rPr>
          <w:t>Junio</w:t>
        </w:r>
      </w:hyperlink>
      <w:r w:rsidRPr="0097653F">
        <w:rPr>
          <w:color w:val="666699"/>
          <w:sz w:val="16"/>
        </w:rPr>
        <w:t xml:space="preserve">, </w:t>
      </w:r>
      <w:hyperlink r:id="rId7" w:history="1">
        <w:r w:rsidRPr="0097653F">
          <w:rPr>
            <w:rStyle w:val="Hyperlink"/>
            <w:color w:val="666699"/>
            <w:sz w:val="16"/>
          </w:rPr>
          <w:t>Julio</w:t>
        </w:r>
      </w:hyperlink>
      <w:r w:rsidRPr="0097653F">
        <w:rPr>
          <w:color w:val="666699"/>
          <w:sz w:val="16"/>
        </w:rPr>
        <w:t xml:space="preserve">, </w:t>
      </w:r>
      <w:hyperlink r:id="rId8" w:history="1">
        <w:r w:rsidRPr="0097653F">
          <w:rPr>
            <w:rStyle w:val="Hyperlink"/>
            <w:color w:val="666699"/>
            <w:sz w:val="16"/>
          </w:rPr>
          <w:t>Agosto</w:t>
        </w:r>
      </w:hyperlink>
    </w:p>
    <w:sectPr w:rsidR="0097653F" w:rsidSect="009765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53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C84C"/>
  <w15:chartTrackingRefBased/>
  <w15:docId w15:val="{1A0FD8D8-84E5-41F7-B4A9-C7BE1E0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5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5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65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6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7" TargetMode="External"/><Relationship Id="rId5" Type="http://schemas.openxmlformats.org/officeDocument/2006/relationships/hyperlink" Target="https://www.wincalendar.com/calendario/Mexico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312</Characters>
  <Application>Microsoft Office Word</Application>
  <DocSecurity>0</DocSecurity>
  <Lines>86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