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53B71" w:rsidRDefault="00A53B71" w:rsidP="00A53B7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53B71">
        <w:rPr>
          <w:rFonts w:ascii="Arial" w:hAnsi="Arial" w:cs="Arial"/>
          <w:color w:val="44546A" w:themeColor="text2"/>
          <w:sz w:val="30"/>
        </w:rPr>
        <w:t>Martie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A53B71">
        <w:rPr>
          <w:rFonts w:ascii="Arial" w:hAnsi="Arial" w:cs="Arial"/>
          <w:color w:val="4672A8"/>
          <w:sz w:val="18"/>
        </w:rPr>
        <w:t xml:space="preserve">Acest calendar Martie este printabil,gol si contine Sarbatorile Moldovenești.  Prin amabilitatea </w:t>
      </w:r>
      <w:hyperlink r:id="rId4" w:history="1">
        <w:r w:rsidRPr="00A53B7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53B71" w:rsidRPr="00A53B71" w:rsidTr="00A53B7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53B71" w:rsidRPr="00A53B71" w:rsidRDefault="00A53B71" w:rsidP="00A53B7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53B7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3B7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"https://www.wincalendar.com/ro/Calendar-Moldova/Februarie-2029" \o "Februarie 2029" </w:instrText>
            </w:r>
            <w:r w:rsidRPr="00A53B71">
              <w:rPr>
                <w:rFonts w:ascii="Arial" w:hAnsi="Arial" w:cs="Arial"/>
                <w:color w:val="345393"/>
                <w:sz w:val="16"/>
              </w:rPr>
            </w:r>
            <w:r w:rsidRPr="00A53B7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3B7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2029</w:t>
            </w:r>
            <w:r w:rsidRPr="00A53B7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53B71" w:rsidRPr="00A53B71" w:rsidRDefault="00A53B71" w:rsidP="00A53B7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3B71">
              <w:rPr>
                <w:rFonts w:ascii="Arial" w:hAnsi="Arial" w:cs="Arial"/>
                <w:b/>
                <w:color w:val="25478B"/>
                <w:sz w:val="32"/>
              </w:rPr>
              <w:t>Martie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53B71" w:rsidRPr="00A53B71" w:rsidRDefault="00A53B71" w:rsidP="00A53B7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9" w:history="1">
              <w:r w:rsidRPr="00A53B7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2029 ►</w:t>
              </w:r>
            </w:hyperlink>
          </w:p>
        </w:tc>
      </w:tr>
      <w:tr w:rsidR="00A53B71" w:rsidRPr="003D3F2D" w:rsidTr="00A53B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53B71" w:rsidRPr="003D3F2D" w:rsidRDefault="00A53B71" w:rsidP="00A53B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53B71" w:rsidRPr="00A53B71" w:rsidTr="00A53B7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3B71" w:rsidRPr="00A53B71" w:rsidRDefault="00A53B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3B71" w:rsidRPr="00A53B71" w:rsidRDefault="00A53B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3B71" w:rsidRPr="00A53B71" w:rsidRDefault="00A53B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3B71" w:rsidRPr="00A53B71" w:rsidTr="00A53B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3B71">
              <w:rPr>
                <w:rStyle w:val="WinCalendarHolidayRed"/>
              </w:rPr>
              <w:t xml:space="preserve"> Ziua internaţională a femeii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3B71" w:rsidRPr="00A53B71" w:rsidTr="00A53B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3B71" w:rsidRPr="00A53B71" w:rsidTr="00A53B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3B71">
              <w:rPr>
                <w:rStyle w:val="WinCalendarHolidayBlue"/>
              </w:rPr>
              <w:t xml:space="preserve"> Trecerea la Ora de Vară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3B71" w:rsidRPr="00A53B71" w:rsidTr="00A53B7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53B71" w:rsidRDefault="00A53B71" w:rsidP="00A53B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3B71">
              <w:rPr>
                <w:rStyle w:val="WinCalendarHolidayBlue"/>
              </w:rPr>
              <w:t xml:space="preserve"> </w:t>
            </w:r>
          </w:p>
          <w:p w:rsidR="00A53B71" w:rsidRPr="00A53B71" w:rsidRDefault="00A53B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53B71" w:rsidRPr="00A53B71" w:rsidRDefault="00A53B71" w:rsidP="00A53B7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53B71" w:rsidRDefault="00A53B71" w:rsidP="00A53B71">
      <w:pPr>
        <w:jc w:val="right"/>
      </w:pPr>
      <w:r w:rsidRPr="00A53B71">
        <w:rPr>
          <w:color w:val="666699"/>
          <w:sz w:val="16"/>
        </w:rPr>
        <w:t xml:space="preserve">Mai multe calendare din WinCalendar: </w:t>
      </w:r>
      <w:hyperlink r:id="rId6" w:history="1">
        <w:r w:rsidRPr="00A53B71">
          <w:rPr>
            <w:rStyle w:val="Hyperlink"/>
            <w:color w:val="666699"/>
            <w:sz w:val="16"/>
          </w:rPr>
          <w:t>Apr. 2029</w:t>
        </w:r>
      </w:hyperlink>
      <w:r w:rsidRPr="00A53B71">
        <w:rPr>
          <w:color w:val="666699"/>
          <w:sz w:val="16"/>
        </w:rPr>
        <w:t xml:space="preserve">, </w:t>
      </w:r>
      <w:hyperlink r:id="rId7" w:history="1">
        <w:r w:rsidRPr="00A53B71">
          <w:rPr>
            <w:rStyle w:val="Hyperlink"/>
            <w:color w:val="666699"/>
            <w:sz w:val="16"/>
          </w:rPr>
          <w:t>Mai 2029</w:t>
        </w:r>
      </w:hyperlink>
      <w:r w:rsidRPr="00A53B71">
        <w:rPr>
          <w:color w:val="666699"/>
          <w:sz w:val="16"/>
        </w:rPr>
        <w:t xml:space="preserve">, </w:t>
      </w:r>
      <w:hyperlink r:id="rId8" w:history="1">
        <w:r w:rsidRPr="00A53B71">
          <w:rPr>
            <w:rStyle w:val="Hyperlink"/>
            <w:color w:val="666699"/>
            <w:sz w:val="16"/>
          </w:rPr>
          <w:t>Iun. 2029</w:t>
        </w:r>
      </w:hyperlink>
    </w:p>
    <w:sectPr w:rsidR="00A53B71" w:rsidSect="00A53B7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B7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3B71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6E83F-FAD4-4208-AB63-8394B5079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3B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3B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3B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3B7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53B7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53B7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3B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3B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n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29" TargetMode="External"/><Relationship Id="rId5" Type="http://schemas.openxmlformats.org/officeDocument/2006/relationships/hyperlink" Target="https://www.wincalendar.com/ro/Calendar-Moldova/Apri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360</Characters>
  <Application>Microsoft Office Word</Application>
  <DocSecurity>0</DocSecurity>
  <Lines>80</Lines>
  <Paragraphs>43</Paragraphs>
  <ScaleCrop>false</ScaleCrop>
  <Company>Sapro Systems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Martie 2029 cu vacanțe - Moldova</dc:title>
  <dc:subject>Calendar imprimabil</dc:subject>
  <dc:creator>WinCalendar.com</dc:creator>
  <cp:keywords>Word Calendar Template, Calendar, Martie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