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9076C" w:rsidRDefault="00F9076C" w:rsidP="00F907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076C">
        <w:rPr>
          <w:rFonts w:ascii="Arial" w:hAnsi="Arial" w:cs="Arial"/>
          <w:color w:val="44546A" w:themeColor="text2"/>
          <w:sz w:val="30"/>
        </w:rPr>
        <w:t>Noiembrie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F9076C">
        <w:rPr>
          <w:rFonts w:ascii="Arial" w:hAnsi="Arial" w:cs="Arial"/>
          <w:color w:val="4672A8"/>
          <w:sz w:val="18"/>
        </w:rPr>
        <w:t xml:space="preserve">Acest calendar Noiembrie este printabil,gol si contine Sarbatorile Moldovenești.  Descărcat de pe </w:t>
      </w:r>
      <w:hyperlink r:id="rId4" w:history="1">
        <w:r w:rsidRPr="00F9076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076C" w:rsidRPr="00F9076C" w:rsidTr="00F9076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9076C" w:rsidRPr="00F9076C" w:rsidRDefault="00F9076C" w:rsidP="00F9076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076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076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"https://www.wincalendar.com/ro/Calendar-Moldova/Octombrie-2029" \o "Octombrie 2029" </w:instrText>
            </w:r>
            <w:r w:rsidRPr="00F9076C">
              <w:rPr>
                <w:rFonts w:ascii="Arial" w:hAnsi="Arial" w:cs="Arial"/>
                <w:color w:val="345393"/>
                <w:sz w:val="16"/>
              </w:rPr>
            </w:r>
            <w:r w:rsidRPr="00F9076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076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2029</w:t>
            </w:r>
            <w:r w:rsidRPr="00F9076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9076C" w:rsidRPr="00F9076C" w:rsidRDefault="00F9076C" w:rsidP="00F9076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076C">
              <w:rPr>
                <w:rFonts w:ascii="Arial" w:hAnsi="Arial" w:cs="Arial"/>
                <w:b/>
                <w:color w:val="25478B"/>
                <w:sz w:val="32"/>
              </w:rPr>
              <w:t>Noiembrie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9076C" w:rsidRPr="00F9076C" w:rsidRDefault="00F9076C" w:rsidP="00F9076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9" w:history="1">
              <w:r w:rsidRPr="00F9076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2029 ►</w:t>
              </w:r>
            </w:hyperlink>
          </w:p>
        </w:tc>
      </w:tr>
      <w:tr w:rsidR="00F9076C" w:rsidRPr="003D3F2D" w:rsidTr="00F9076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9076C" w:rsidRPr="003D3F2D" w:rsidRDefault="00F9076C" w:rsidP="00F907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9076C" w:rsidRPr="00F9076C" w:rsidTr="00F9076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076C" w:rsidRPr="00F9076C" w:rsidRDefault="00F907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076C" w:rsidRPr="00F9076C" w:rsidRDefault="00F907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076C" w:rsidRPr="00F9076C" w:rsidRDefault="00F907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076C" w:rsidRPr="00F9076C" w:rsidTr="00F907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076C" w:rsidRPr="00F9076C" w:rsidTr="00F907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076C" w:rsidRPr="00F9076C" w:rsidTr="00F907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076C" w:rsidRPr="00F9076C" w:rsidTr="00F907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076C" w:rsidRDefault="00F9076C" w:rsidP="00F907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076C">
              <w:rPr>
                <w:rStyle w:val="WinCalendarHolidayBlue"/>
              </w:rPr>
              <w:t xml:space="preserve"> </w:t>
            </w:r>
          </w:p>
          <w:p w:rsidR="00F9076C" w:rsidRPr="00F9076C" w:rsidRDefault="00F907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9076C" w:rsidRPr="00F9076C" w:rsidRDefault="00F907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9076C" w:rsidRDefault="00F9076C" w:rsidP="00F9076C">
      <w:pPr>
        <w:jc w:val="right"/>
      </w:pPr>
      <w:r w:rsidRPr="00F9076C">
        <w:rPr>
          <w:color w:val="666699"/>
          <w:sz w:val="16"/>
        </w:rPr>
        <w:t xml:space="preserve">Mai multe calendare din WinCalendar: </w:t>
      </w:r>
      <w:hyperlink r:id="rId6" w:history="1">
        <w:r w:rsidRPr="00F9076C">
          <w:rPr>
            <w:rStyle w:val="Hyperlink"/>
            <w:color w:val="666699"/>
            <w:sz w:val="16"/>
          </w:rPr>
          <w:t>Dec. 2029</w:t>
        </w:r>
      </w:hyperlink>
      <w:r w:rsidRPr="00F9076C">
        <w:rPr>
          <w:color w:val="666699"/>
          <w:sz w:val="16"/>
        </w:rPr>
        <w:t xml:space="preserve">, </w:t>
      </w:r>
      <w:hyperlink r:id="rId7" w:history="1">
        <w:r w:rsidRPr="00F9076C">
          <w:rPr>
            <w:rStyle w:val="Hyperlink"/>
            <w:color w:val="666699"/>
            <w:sz w:val="16"/>
          </w:rPr>
          <w:t>Ian. 2030</w:t>
        </w:r>
      </w:hyperlink>
      <w:r w:rsidRPr="00F9076C">
        <w:rPr>
          <w:color w:val="666699"/>
          <w:sz w:val="16"/>
        </w:rPr>
        <w:t xml:space="preserve">, </w:t>
      </w:r>
      <w:hyperlink r:id="rId8" w:history="1">
        <w:r w:rsidRPr="00F9076C">
          <w:rPr>
            <w:rStyle w:val="Hyperlink"/>
            <w:color w:val="666699"/>
            <w:sz w:val="16"/>
          </w:rPr>
          <w:t>Feb. 2030</w:t>
        </w:r>
      </w:hyperlink>
    </w:p>
    <w:sectPr w:rsidR="00F9076C" w:rsidSect="00F9076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76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076C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D75B68-CC98-482E-8395-25EAE5EE9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076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076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076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076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076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9076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07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07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Febr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29" TargetMode="External"/><Relationship Id="rId5" Type="http://schemas.openxmlformats.org/officeDocument/2006/relationships/hyperlink" Target="https://www.wincalendar.com/ro/Calendar-Moldova/Dec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321</Characters>
  <Application>Microsoft Office Word</Application>
  <DocSecurity>0</DocSecurity>
  <Lines>78</Lines>
  <Paragraphs>42</Paragraphs>
  <ScaleCrop>false</ScaleCrop>
  <Company>Sapro Systems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Noiembrie 2029 cu vacanțe - Moldova</dc:title>
  <dc:subject>Calendar imprimabil</dc:subject>
  <dc:creator>WinCalendar.com</dc:creator>
  <cp:keywords>Word Calendar Template, Calendar, Noiembrie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