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393CC" w14:textId="100EC527" w:rsidR="00811534" w:rsidRPr="00D65014" w:rsidRDefault="00D65014" w:rsidP="00D6501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65014">
        <w:rPr>
          <w:rFonts w:ascii="Arial" w:hAnsi="Arial" w:cs="Arial"/>
          <w:color w:val="44546A" w:themeColor="text2"/>
          <w:sz w:val="30"/>
          <w:lang w:val="pt-BR"/>
        </w:rPr>
        <w:t>Calendarul 2029 Săptămânal Moldovei</w:t>
      </w:r>
      <w:r w:rsidRPr="00D65014">
        <w:rPr>
          <w:rFonts w:ascii="Arial" w:hAnsi="Arial" w:cs="Arial"/>
          <w:color w:val="44546A" w:themeColor="text2"/>
          <w:sz w:val="30"/>
          <w:lang w:val="pt-BR"/>
        </w:rPr>
        <w:br/>
      </w:r>
      <w:r w:rsidRPr="00D65014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D65014">
        <w:rPr>
          <w:rFonts w:ascii="Arial" w:hAnsi="Arial" w:cs="Arial"/>
          <w:color w:val="4672A8"/>
          <w:sz w:val="18"/>
        </w:rPr>
        <w:t xml:space="preserve">Prin amabilitatea </w:t>
      </w:r>
      <w:hyperlink r:id="rId4" w:history="1">
        <w:r w:rsidRPr="00D6501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D65014" w:rsidRPr="00F14C8A" w14:paraId="57532B22" w14:textId="77777777" w:rsidTr="00D6501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125ACE6E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AE1CE4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29722E1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B21F997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170E667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43E15F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E29DF31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7642101" w14:textId="77777777" w:rsidR="00D65014" w:rsidRPr="00F14C8A" w:rsidRDefault="00D6501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D65014" w:rsidRPr="00D65014" w14:paraId="5187767E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9F536F1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2CAA964A" w14:textId="4F49C079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5EB0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Red"/>
              </w:rPr>
              <w:t xml:space="preserve"> Anul Nou (1 ianuarie)</w:t>
            </w:r>
          </w:p>
          <w:p w14:paraId="27544DAE" w14:textId="49382C3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51CB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Red"/>
              </w:rPr>
              <w:t xml:space="preserve"> Anul Nou (2 ianuarie)</w:t>
            </w:r>
          </w:p>
          <w:p w14:paraId="6834D9E9" w14:textId="7D15BD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606C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E98A758" w14:textId="32FC751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EA38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158C3CB" w14:textId="3FDE8B9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FB9C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55C2101" w14:textId="7BF56E2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56F88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A6B1089" w14:textId="51D667B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5CA8C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Red"/>
              </w:rPr>
              <w:t xml:space="preserve"> Craciun pe Rit Vechi</w:t>
            </w:r>
          </w:p>
          <w:p w14:paraId="08662433" w14:textId="088953B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F5D7BB8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D9A1EE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9BF50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C25FF5A" w14:textId="58C3E7A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7DBD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8C1FC02" w14:textId="7014AA5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0BC9D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4EDAA2C" w14:textId="6B19BA4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A254D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CA644D6" w14:textId="404C63E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C8036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1AB79F7" w14:textId="679E6CF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75F4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A72E9BA" w14:textId="6B38141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51534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7D34BF" w14:textId="55BE946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4C5FEDE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603742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869F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634AAA8" w14:textId="49F45BF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11E1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D83B40A" w14:textId="2C86302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1D3B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09EC8A3" w14:textId="671BD90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6A754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83E95B" w14:textId="6E04A63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9E25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D9C4796" w14:textId="6622469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78876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F732554" w14:textId="4C6E2B1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6A8F2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6BC734" w14:textId="5FF0013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93388A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CF508F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684D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E52437B" w14:textId="34031A5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CA23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4F3B51A" w14:textId="58F4563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BE13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477841B" w14:textId="0409270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97F98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813DB99" w14:textId="246C878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99A77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CDC439C" w14:textId="4B4C34F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785B1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91ABF5E" w14:textId="32B9C2F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C124F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22C5131" w14:textId="734A41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C9808AA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90F9125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90494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4014AD" w14:textId="46B4363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42757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66621B1" w14:textId="5C56FD5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0165B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274C0F" w14:textId="60A1DF5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F8063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99D9D3D" w14:textId="79A8134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6DBB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EA5F311" w14:textId="29138F8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3F04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F6ABF13" w14:textId="60D76D2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8D664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D3104F4" w14:textId="37A6801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A75766C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BFFDA4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4F913DB2" w14:textId="547231B4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F2395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1F8AAA3" w14:textId="109861F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70D02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BB6E1F2" w14:textId="278E697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1CD6B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206B345" w14:textId="0BEF0EF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58F03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61813F0" w14:textId="0665256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9561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4C1CF07" w14:textId="7C03EA8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E259E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A304584" w14:textId="4179C0B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0746E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8E7AA1A" w14:textId="64A0130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7F24C97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4CD1F1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E137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91EFA0B" w14:textId="6E38688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BDA1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46B5CA1" w14:textId="080DF77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C818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CD3DCA" w14:textId="7F4A64D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ACDE0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DC85C27" w14:textId="4ED2BD1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72AE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A84220D" w14:textId="53CF18C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4BA58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A1B3D6A" w14:textId="073646E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DDAA6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20FEC8B" w14:textId="1918EA3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AF817D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710A42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F3C96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CA351CE" w14:textId="31DEFF4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E4D5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0861EC9" w14:textId="6D82CF0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B3BF5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457BB6C" w14:textId="2CF9C2D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4A747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4BDCCC4" w14:textId="7EBF55C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75204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0654D52" w14:textId="7C636DB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023CD3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95445FC" w14:textId="61644E7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2AA3F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10DD6D9" w14:textId="58841BC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A8767DD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AB8CC70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5CC2F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E879312" w14:textId="01E1328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381A9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221DDB9" w14:textId="7CB0F1C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4F9F0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843E74A" w14:textId="225FD3D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6CB31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00CB6B6" w14:textId="7695806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A407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2CA19C5" w14:textId="4520070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6ED24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E4B5025" w14:textId="1C4782B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6A5BA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A4E57B4" w14:textId="7C864DF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F804B13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139D02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77A84A18" w14:textId="3C7B4CDD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C74D3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E2F7F7F" w14:textId="564A8B1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73A96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3AD984" w14:textId="6CE94E7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B4F1B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FB78781" w14:textId="6937D3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1CC1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Red"/>
              </w:rPr>
              <w:t xml:space="preserve"> Ziua internaţională a femeii</w:t>
            </w:r>
          </w:p>
          <w:p w14:paraId="5ED61E94" w14:textId="41AA3CF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E2A1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75FEEE1" w14:textId="69303C1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BD521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65C02C9" w14:textId="552208E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B1A89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2E392B6" w14:textId="1B0284E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462536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CCF484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6416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CD32E9" w14:textId="1C9DDA2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375B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726EF02" w14:textId="46C84B0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FAB9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BABFBD0" w14:textId="72F767A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8FD2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E83D78" w14:textId="43775FF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C449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B8AF572" w14:textId="4F041E5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FA814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CF6C984" w14:textId="2DB0716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64736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29DA225" w14:textId="793FA33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D6FA2E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27BC0A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E639C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E65A8FF" w14:textId="3DAD1AB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D2DE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D10FE8D" w14:textId="7F42EDE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CD96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0023EBD" w14:textId="1FC7BEB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FE36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12DB87F" w14:textId="355D63F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3BF7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20B9FD3" w14:textId="7452B70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2A3ED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2FF4AA1" w14:textId="5614F5E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74D9C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Trecerea la Ora de Vară</w:t>
            </w:r>
          </w:p>
          <w:p w14:paraId="36DED3C9" w14:textId="58B9801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231C297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ECA674A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730CB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5E97221" w14:textId="20D3DA8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D9135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7CC1336" w14:textId="2ABC822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3618A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B09D370" w14:textId="4EC6D06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71CB3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3013AD7" w14:textId="025C5D3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7C0CC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13B2B10" w14:textId="248D156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E8DEC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5EFE04C" w14:textId="5902224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0BC62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E7CBB7F" w14:textId="1DB8010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FEA7377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86F9CC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Apr.</w:t>
            </w:r>
          </w:p>
          <w:p w14:paraId="5A02F152" w14:textId="7A2A0739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59F8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DF0C828" w14:textId="59BE90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5F63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93B798D" w14:textId="18B599B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3649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9B2F9F3" w14:textId="705275F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1942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22BD66A" w14:textId="19B7883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80B2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Vinerea Mare (ortodox)</w:t>
            </w:r>
          </w:p>
          <w:p w14:paraId="26CD7301" w14:textId="3ECC69E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6F242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Sâmbăta Mare (ortodox)</w:t>
            </w:r>
          </w:p>
          <w:p w14:paraId="32C1C6AE" w14:textId="269FB1A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548D9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Red"/>
              </w:rPr>
              <w:t xml:space="preserve"> Paștele (ortodox)</w:t>
            </w:r>
          </w:p>
          <w:p w14:paraId="4EEFC878" w14:textId="5DCA561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AEB40A5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5C8E32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E9AB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Red"/>
              </w:rPr>
              <w:t xml:space="preserve"> Lunea Luminată (ortodox)</w:t>
            </w:r>
          </w:p>
          <w:p w14:paraId="39C7F892" w14:textId="64C985C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046A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797BBCD" w14:textId="0B21E30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1DE7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30C7B3F" w14:textId="417297A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8CE56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0E0D636" w14:textId="682FE5B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167A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C86A38B" w14:textId="0848F87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378FC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43CE1BE" w14:textId="03A1DA1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705C0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EACEC1E" w14:textId="3593715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0B95A181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1BDC9F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47B8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Red"/>
              </w:rPr>
              <w:t xml:space="preserve"> Paştele Blăjinilor</w:t>
            </w:r>
          </w:p>
          <w:p w14:paraId="4DEBA211" w14:textId="1587DD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A636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3B54C00" w14:textId="1643A0B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FAFE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D31966F" w14:textId="6145349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35B21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264F286" w14:textId="0A0C982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A300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5B8BC1E" w14:textId="46FEC0E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0B8F0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B15C900" w14:textId="7150A65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CD6F1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DCCF9BE" w14:textId="5C7C18B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E92302D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617D2D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D4AB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50BDA5F" w14:textId="272B7ED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D50FF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2C5631A" w14:textId="7517C45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1226B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977A833" w14:textId="27D2F51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30DBB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E7C7881" w14:textId="4A63F16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ADB2C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Ziua Drapelului de Stat</w:t>
            </w:r>
          </w:p>
          <w:p w14:paraId="4827CDBF" w14:textId="286A4A3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0CB9C6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A0CECE8" w14:textId="72B0B98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86173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CE955ED" w14:textId="1E3C2C8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1113635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4F0857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61307A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7FFAADA" w14:textId="0435268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E5732F" w14:textId="77777777" w:rsidR="00D65014" w:rsidRPr="00D65014" w:rsidRDefault="00D65014" w:rsidP="00D65014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D65014">
              <w:rPr>
                <w:rStyle w:val="StyleStyleCalendarNumbers10ptNotBold11pt"/>
                <w:sz w:val="20"/>
                <w:lang w:val="pt-BR"/>
              </w:rPr>
              <w:t>1</w:t>
            </w:r>
            <w:r w:rsidRPr="00D65014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664A3E57" w14:textId="231A741E" w:rsidR="00D65014" w:rsidRPr="00D65014" w:rsidRDefault="00D65014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0C493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94684F1" w14:textId="2580B0D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07216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166FCA0" w14:textId="5362D1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17EB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6F64F41" w14:textId="5999118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989C2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24B553E" w14:textId="4BA63DA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7E79F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F120330" w14:textId="50AAF4C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F85AFCE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71E551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1C596D11" w14:textId="65770F05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15C4F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DB9E88A" w14:textId="141A17F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0843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01AB4EC" w14:textId="0631B24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09218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Red"/>
              </w:rPr>
              <w:t xml:space="preserve"> Ziua Victoriei asupra fascismului</w:t>
            </w:r>
          </w:p>
          <w:p w14:paraId="2B9BA3D1" w14:textId="322CFD9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D002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CE859DA" w14:textId="105847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6EE7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8CBBA44" w14:textId="5EBCB20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29CA7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AB593C6" w14:textId="0CF82ED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28442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2F3014D" w14:textId="664A1C3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E8E9958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B63A98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F83D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F29B02" w14:textId="57CBDA3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7B42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Ziua Familiei</w:t>
            </w:r>
          </w:p>
          <w:p w14:paraId="013161A4" w14:textId="30F0AAD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7E38B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E7B6FBF" w14:textId="3D2639A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12D54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07AE1CE" w14:textId="4B53CE0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2290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53584F6" w14:textId="128DDC1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DA02B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13AA523" w14:textId="702C482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C2116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1DE0C67" w14:textId="5FA7505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3B63651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9D9B36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EB4FA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C584314" w14:textId="2022FA5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F705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11235A6" w14:textId="765B5DE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398C0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2A103E9" w14:textId="78F6983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82E3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61FDCFB" w14:textId="65BDEF0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F505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F6D7322" w14:textId="7D610CA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78A5F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4E6B30C" w14:textId="252AD6A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FBF3B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Ziua Nistrului</w:t>
            </w:r>
          </w:p>
          <w:p w14:paraId="616FA913" w14:textId="6A83FFD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4189E6B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4E70EE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E4E3C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C4F3A71" w14:textId="30C0936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CA39F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681F50A" w14:textId="760292E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E144C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2A2615E" w14:textId="781EFD1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983A8C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A7E19BC" w14:textId="78199C0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9642D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Ziua internaţională a ocrotirii copilului</w:t>
            </w:r>
          </w:p>
          <w:p w14:paraId="72ADF8D1" w14:textId="1AEF04C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586A7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Ziua internaţională a ocrotirii copilului</w:t>
            </w:r>
          </w:p>
          <w:p w14:paraId="172F5A9F" w14:textId="459027E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8EE7C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EB4406F" w14:textId="48F8457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15D0C72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94CC7B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2F823C46" w14:textId="3575480D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FE438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24F1542" w14:textId="405FE5C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B452B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Ziua internaţională a mediului</w:t>
            </w:r>
          </w:p>
          <w:p w14:paraId="1EEF57ED" w14:textId="6A717C2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A2E30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F0CD57E" w14:textId="06D5DD9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E183E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A673E09" w14:textId="64EBDF4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2594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5C38B07" w14:textId="318F12D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4853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9B96861" w14:textId="18B717B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173ED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8E62D1A" w14:textId="054682D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0395548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B34EA0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ED96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EDC2877" w14:textId="7FD3714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40FF7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F093CFD" w14:textId="67D778C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CB41B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07594FE" w14:textId="6896947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3FE7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9E1C15F" w14:textId="57A5268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F8C23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4C41EF9" w14:textId="7B059A2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8EC2A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2E4F88A" w14:textId="0240447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181F1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51FCE47" w14:textId="5DCE301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0732AD65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897CAD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839D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F80EAAB" w14:textId="1A6DF12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3909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FB7524D" w14:textId="4A5E843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5D50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6DD25F2" w14:textId="4ECEE3C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5350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D0583D1" w14:textId="64C9AE0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75E17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79EA6AB" w14:textId="366F3CA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F7053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Ziua Suveranităţii</w:t>
            </w:r>
          </w:p>
          <w:p w14:paraId="0C6CBB60" w14:textId="1956E7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3790D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25D0FC4" w14:textId="609124A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D303E9B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E32B157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735E5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9CA328B" w14:textId="5DBCDCE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04521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D01D378" w14:textId="31F7E47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AF3B8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A1A5551" w14:textId="56CD2FC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195B1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F480382" w14:textId="158AF65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198FF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8BB4819" w14:textId="5AC797D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6752F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3C9D7ED" w14:textId="0DB5B82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69C13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16D67B5" w14:textId="09E6A58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6000E24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13CED8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Iul.</w:t>
            </w:r>
          </w:p>
          <w:p w14:paraId="2EDE8E76" w14:textId="4AF2EEFD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21C2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B0C09A7" w14:textId="2425BD7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4147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DB1BC5" w14:textId="3B5DE3A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C6C3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BC50EB5" w14:textId="7DC261B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0A65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1D23428" w14:textId="343FA09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389A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827CCDC" w14:textId="1BF8FC4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B29E3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9EABDBB" w14:textId="4EF5E08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9D1B9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D7D9669" w14:textId="646C664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FE169A3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2B464F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3610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6350642" w14:textId="7F377F1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6578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B3E0FB5" w14:textId="757E5B6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E93E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6ED64A7" w14:textId="3BD9153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1ECD2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C3B2299" w14:textId="544DBB7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E1AB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3AB2FCF" w14:textId="49B13F1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C698F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955E514" w14:textId="10E4A62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6048C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F41F1AD" w14:textId="13E7B03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09766245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9E92B9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759F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F6F641A" w14:textId="1AD504D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9942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F600951" w14:textId="75B3127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87B8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2525A65" w14:textId="4314E24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CB3A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C6292BC" w14:textId="78E6DDE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8009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A3F90F" w14:textId="6CE5C0F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BE7D9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9969F3A" w14:textId="2AABAAA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E032D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2672154" w14:textId="24E406A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CF68BB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A4A0E0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DA87E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BC6081" w14:textId="660B842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E7AC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8CF185F" w14:textId="749D067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581DD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BE6B062" w14:textId="11899CF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62F02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C095819" w14:textId="3A7E17C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6442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D858F45" w14:textId="78A2FCB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D6F48E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D64241" w14:textId="1430C12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AA8B8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Ziua Constituţiei</w:t>
            </w:r>
          </w:p>
          <w:p w14:paraId="41B87894" w14:textId="214D1EF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5B0A160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5C1140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8DE2A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0EAF8C" w14:textId="77B890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C7DA9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A716BE5" w14:textId="243E4AC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5E280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C450875" w14:textId="02187C1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8939D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62494B" w14:textId="3733211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4A1D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8A2A574" w14:textId="0E7C58B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FF540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2B21981" w14:textId="56A0F5B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DB67A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5890C7C" w14:textId="1948907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BEB97A4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458DD65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142BD6C8" w14:textId="40326108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7E8B5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0DB6509" w14:textId="6F24F2A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18197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BBFF4D2" w14:textId="4CB5A21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922B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E1FDB27" w14:textId="0A9573D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A96C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7275038" w14:textId="0205C81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69DFE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A3D414C" w14:textId="06D79B3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975CA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AFEC8FE" w14:textId="30BE60E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45969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B717D94" w14:textId="53CB108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25AC6607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25589B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FDC9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BC4E6AE" w14:textId="78AEAAE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BF49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BD2A023" w14:textId="2A1DE02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3A0E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A565387" w14:textId="4C53B50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A5BD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CCF42C7" w14:textId="1D50D14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265E1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4192DF" w14:textId="31219A3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0FA3D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CAC7942" w14:textId="67F55D7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AEAD2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FB4C9BF" w14:textId="320CD0B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0FF6396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D2D283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FE2E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E2DFBA" w14:textId="38359A5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4BC5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DADD13D" w14:textId="0E5FF70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CF857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040F5F0" w14:textId="6F0ACFB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C3A6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727DDDE" w14:textId="103FBB9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AF2B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7753C7" w14:textId="0829D4F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10C71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D5FA18" w14:textId="359D8C0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DF308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EE84DD9" w14:textId="36B1ED0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76288627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9C3E98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03C31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Red"/>
              </w:rPr>
              <w:t xml:space="preserve"> Ziua independenţei Republicii Moldova</w:t>
            </w:r>
          </w:p>
          <w:p w14:paraId="751A2389" w14:textId="2755CF7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8B1DC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Red"/>
              </w:rPr>
              <w:t xml:space="preserve"> Ziua independenţei Republicii Moldova</w:t>
            </w:r>
          </w:p>
          <w:p w14:paraId="06D22234" w14:textId="05604D8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2FFE2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676D9DD" w14:textId="2601CD5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E2EC6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890DD3C" w14:textId="02357C0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483B1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Red"/>
              </w:rPr>
              <w:t xml:space="preserve"> Sărbătoarea "Limba noastră"</w:t>
            </w:r>
          </w:p>
          <w:p w14:paraId="48841A7E" w14:textId="14952F6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26792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Red"/>
              </w:rPr>
              <w:t xml:space="preserve"> Sărbătoarea "Limba noastră"</w:t>
            </w:r>
          </w:p>
          <w:p w14:paraId="0EF9297F" w14:textId="000EBAF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718BC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B998D3" w14:textId="6F01CF1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1A6B684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9E83541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0BAF8C85" w14:textId="4C4FD049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502E1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8AE71A7" w14:textId="260B372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868F0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74AFB5F" w14:textId="7A05B89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C5E41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29A2DF9" w14:textId="6D2AFA0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E5975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E287B7" w14:textId="56CCE7C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A988B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07D64A7" w14:textId="3BEAAAD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1EBA0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58B2719" w14:textId="66EFE48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BDBAA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667A80C" w14:textId="61D4689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577FB6BD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B4BDD8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58F9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7E3E3C8" w14:textId="05AE894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045C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CA6411A" w14:textId="02F22DB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BEF9E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11C6D4B" w14:textId="1411D90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4052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A99B0FB" w14:textId="38867E3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484F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278C1C" w14:textId="216588F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6BE60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93702FD" w14:textId="12AD964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D6931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E7A5E48" w14:textId="4E63B2F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0844655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924E8B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1762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DC1B30" w14:textId="7FD4B00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1FE1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30BE179" w14:textId="24CF656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9DD1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9D59B0C" w14:textId="072D210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D146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2AA0F21" w14:textId="3784A93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660A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1132175" w14:textId="48E4705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9B098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F74F61" w14:textId="35A665C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FB289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BAD4030" w14:textId="15C8C35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B51F0DC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8AFD00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B925A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818C5D6" w14:textId="2B50FAF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DF143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96A7E9B" w14:textId="45E679E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2D406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587CE4E" w14:textId="4A16790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1BC0E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0289E8" w14:textId="720D9BB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FFF07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A7187FC" w14:textId="36C5314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723259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07AAE61" w14:textId="06B9F61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045A0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D80A54B" w14:textId="0A665CD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D41BC0B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5E1308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3191EDC2" w14:textId="570D16BC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4F84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65AEA0B" w14:textId="05FF9C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F8858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8D1752D" w14:textId="3754B03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E6AE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688F646" w14:textId="472715D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2307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5C9460" w14:textId="29D7A21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41F2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DB50284" w14:textId="47B9EC1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36DD1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Ziua vinului (prima zi)</w:t>
            </w:r>
          </w:p>
          <w:p w14:paraId="142E3B0D" w14:textId="2D4BF65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16384A" w14:textId="77777777" w:rsidR="00D65014" w:rsidRPr="00D65014" w:rsidRDefault="00D65014" w:rsidP="00D65014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D65014">
              <w:rPr>
                <w:rStyle w:val="StyleStyleCalendarNumbers10ptNotBold11pt"/>
                <w:sz w:val="20"/>
                <w:lang w:val="pt-BR"/>
              </w:rPr>
              <w:t>7</w:t>
            </w:r>
            <w:r w:rsidRPr="00D65014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4C9C24EF" w14:textId="11CBD77B" w:rsidR="00D65014" w:rsidRPr="00D65014" w:rsidRDefault="00D65014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D65014" w:rsidRPr="00D65014" w14:paraId="04266BE0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D7B5F4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7F42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76C482D" w14:textId="737A47F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10D3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019CDF9" w14:textId="58CF183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8873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8FFAB51" w14:textId="23C3B30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4C7A5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35BFE97" w14:textId="3327F0C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EB24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B42E197" w14:textId="76FE9EC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FBD3E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FD525B6" w14:textId="31A93FA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129E0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14985F" w14:textId="0BFDA79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675B9FBB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05317D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6077A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485C54" w14:textId="6E44398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2E18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60AED24" w14:textId="71DAA90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9F5F2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C3843C4" w14:textId="59E2172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43959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58C66D4" w14:textId="6A1149A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3C7B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651CECC" w14:textId="1FCF6AE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CD96E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B7744A6" w14:textId="0A52E95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0248E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991544B" w14:textId="4F21F00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310689DB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0BA4A5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F442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B8345E" w14:textId="46B2E81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1096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3BDDF9B" w14:textId="2565642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2BFE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37EEAF" w14:textId="3192CCA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E48BC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ACCA450" w14:textId="3549879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1DD52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7C86AE6" w14:textId="3AD3CAF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5DDE3C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EB9F197" w14:textId="1587CD5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AF52EC" w14:textId="77777777" w:rsidR="00D65014" w:rsidRPr="00D65014" w:rsidRDefault="00D65014" w:rsidP="00D65014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D65014">
              <w:rPr>
                <w:rStyle w:val="StyleStyleCalendarNumbers10ptNotBold11pt"/>
                <w:sz w:val="20"/>
                <w:lang w:val="pt-BR"/>
              </w:rPr>
              <w:t>28</w:t>
            </w:r>
            <w:r w:rsidRPr="00D65014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1E760766" w14:textId="7C77A985" w:rsidR="00D65014" w:rsidRPr="00D65014" w:rsidRDefault="00D65014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D65014" w:rsidRPr="00D65014" w14:paraId="173FE4B1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E35A11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30E20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7033144" w14:textId="020CE81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77AD8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085D78A" w14:textId="225CAD7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187E5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9AAC12C" w14:textId="02492B8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0E5EE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6C16802" w14:textId="62B3995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03BA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4C00950" w14:textId="055B4B3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9BA0F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632342F" w14:textId="78DDD0A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B5368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F0894C3" w14:textId="1D7A0F9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B49D4B1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E4A7DBC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09352AB4" w14:textId="5AC660AC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87A58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7B3EB0B" w14:textId="38F999A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2B897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C4CF2EB" w14:textId="20E534E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24238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F0FE6C2" w14:textId="6545644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26752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0145B98" w14:textId="2F72B21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87C6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80ABC1E" w14:textId="0469CC8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88BA1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EDFCC4C" w14:textId="31299D6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0F292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AAD740C" w14:textId="2C588C6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9EDEA4B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714617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60A0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69ADE9C" w14:textId="4CAA9FE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B06C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E5AE30F" w14:textId="707AD06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7339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FC58EDD" w14:textId="005F825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DEF1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9069B03" w14:textId="742323B6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444E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D759D0D" w14:textId="2E69DD1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5B0D0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416E932" w14:textId="71E4389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B418E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DFCE519" w14:textId="4F0FDD9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FD4504A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41FC9C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1F0D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984E3CF" w14:textId="4E2D5C1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7671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A244EB3" w14:textId="3FF01FF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3A24B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DEBDBFA" w14:textId="090A390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EB40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62F370" w14:textId="199E9D2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CFF3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B2205FF" w14:textId="6A4C935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50E02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34D0092" w14:textId="6B97CAE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482D2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C1BC152" w14:textId="6EB4345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0E3E6AA7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F18F722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F0A28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BCD9B6F" w14:textId="75F99C5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9F8BB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9D0C120" w14:textId="41971F7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E844C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88DAD43" w14:textId="4CC104F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AA73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E3CA581" w14:textId="20A295D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A0C8C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7A60840" w14:textId="68CD50C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C7451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797568B" w14:textId="5E44002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ADC1E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3DFDD6D" w14:textId="04B26A89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64F6ABE3" w14:textId="77777777" w:rsidTr="00D6501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A0A74DB" w14:textId="77777777" w:rsid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0B8E4A29" w14:textId="1E31BA1F" w:rsidR="00D65014" w:rsidRPr="00D65014" w:rsidRDefault="00D65014" w:rsidP="00D6501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044B90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CBFB0ED" w14:textId="63F4238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A4510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0F3707B" w14:textId="47D3926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4F3CF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62EE63D" w14:textId="2CC4A08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629882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30439DE9" w14:textId="10E305C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60450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D0DAEC4" w14:textId="1181A9E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B1E2F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0F654BF" w14:textId="26461C2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3CA8B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51DD811" w14:textId="455E35A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3E4A439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2D1324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C0E3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65014">
              <w:rPr>
                <w:rStyle w:val="WinCalendarHolidayBlue"/>
              </w:rPr>
              <w:t xml:space="preserve"> Ziua internaţională a drepturilor omului</w:t>
            </w:r>
          </w:p>
          <w:p w14:paraId="6A442757" w14:textId="14219A60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BD10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3A61796" w14:textId="7D296C4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7D4D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5E3AD4F" w14:textId="60FE253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49D54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A7C850B" w14:textId="28DC94E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63C2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608CC91" w14:textId="78882A2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CAB0E4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A9C9ACA" w14:textId="41FEE60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001B27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4EAEF22" w14:textId="7CF116AE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EFB447F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7CF361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820C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5918D75" w14:textId="471E907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DDA7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BEC8458" w14:textId="392D86E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31C7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B9DD859" w14:textId="1CD39D3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E5E1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1818089" w14:textId="12A8317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5CCBE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202CD612" w14:textId="5FECC3F1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7253C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31D4342" w14:textId="5A2C66D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E9885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44AA2932" w14:textId="61057F17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4A4CB2C2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7F941B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DC066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65014">
              <w:rPr>
                <w:rStyle w:val="WinCalendarHolidayBlue"/>
              </w:rPr>
              <w:t xml:space="preserve"> Ajunul Craciunului</w:t>
            </w:r>
          </w:p>
          <w:p w14:paraId="71618CB9" w14:textId="5C21776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FFE07F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65014">
              <w:rPr>
                <w:rStyle w:val="WinCalendarHolidayBlue"/>
              </w:rPr>
              <w:t xml:space="preserve"> Crăciun</w:t>
            </w:r>
          </w:p>
          <w:p w14:paraId="466088E5" w14:textId="5DFABBB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2DB82D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070A46B" w14:textId="51546ED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8852B8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C604D92" w14:textId="07FF706A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44DD2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158CDCCB" w14:textId="21DA503C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50CDA2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7FF1569" w14:textId="1FE4BBFF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B2381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FE549CA" w14:textId="791A3D6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D65014" w:rsidRPr="00D65014" w14:paraId="157BEC38" w14:textId="77777777" w:rsidTr="00D6501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72975C" w14:textId="77777777" w:rsidR="00D65014" w:rsidRPr="00D65014" w:rsidRDefault="00D6501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21AE17C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65014">
              <w:rPr>
                <w:rStyle w:val="WinCalendarHolidayBlue"/>
              </w:rPr>
              <w:t xml:space="preserve"> Ajunul Anului Nou</w:t>
            </w:r>
          </w:p>
          <w:p w14:paraId="1F0F29F1" w14:textId="161F8415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420855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65014">
              <w:rPr>
                <w:rStyle w:val="WinCalendarHolidayRed"/>
              </w:rPr>
              <w:t xml:space="preserve"> Anul Nou (1 ianuarie)</w:t>
            </w:r>
          </w:p>
          <w:p w14:paraId="6ACA44DC" w14:textId="6C49334D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8352FB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65014">
              <w:rPr>
                <w:rStyle w:val="WinCalendarHolidayRed"/>
              </w:rPr>
              <w:t xml:space="preserve"> Anul Nou (2 ianuarie)</w:t>
            </w:r>
          </w:p>
          <w:p w14:paraId="36A95899" w14:textId="33468C5B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67A19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5CDCC334" w14:textId="2D132B72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1F651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643587A3" w14:textId="0336E814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F86183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70B53CA1" w14:textId="6B038453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66AF5A" w14:textId="77777777" w:rsidR="00D65014" w:rsidRDefault="00D65014" w:rsidP="00D6501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65014">
              <w:rPr>
                <w:rStyle w:val="WinCalendarHolidayBlue"/>
              </w:rPr>
              <w:t xml:space="preserve"> </w:t>
            </w:r>
          </w:p>
          <w:p w14:paraId="0658BDF4" w14:textId="53C18DB8" w:rsidR="00D65014" w:rsidRPr="00D65014" w:rsidRDefault="00D65014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E21EB1F" w14:textId="016D8B5A" w:rsidR="00D65014" w:rsidRDefault="00D65014" w:rsidP="00D65014">
      <w:pPr>
        <w:jc w:val="right"/>
      </w:pPr>
      <w:r w:rsidRPr="00D65014">
        <w:rPr>
          <w:color w:val="666699"/>
          <w:sz w:val="16"/>
        </w:rPr>
        <w:t xml:space="preserve">Mai multe calendare cu concediu public Moldova din WinCalendar: </w:t>
      </w:r>
      <w:hyperlink r:id="rId5" w:history="1">
        <w:r w:rsidRPr="00D65014">
          <w:rPr>
            <w:rStyle w:val="Hyperlink"/>
            <w:color w:val="666699"/>
            <w:sz w:val="16"/>
          </w:rPr>
          <w:t>Word Calendar</w:t>
        </w:r>
      </w:hyperlink>
      <w:r w:rsidRPr="00D65014">
        <w:rPr>
          <w:color w:val="666699"/>
          <w:sz w:val="16"/>
        </w:rPr>
        <w:t xml:space="preserve">, </w:t>
      </w:r>
      <w:hyperlink r:id="rId6" w:history="1">
        <w:r w:rsidRPr="00D65014">
          <w:rPr>
            <w:rStyle w:val="Hyperlink"/>
            <w:color w:val="666699"/>
            <w:sz w:val="16"/>
          </w:rPr>
          <w:t>Calendarul Excel</w:t>
        </w:r>
      </w:hyperlink>
      <w:r w:rsidRPr="00D65014">
        <w:rPr>
          <w:color w:val="666699"/>
          <w:sz w:val="16"/>
        </w:rPr>
        <w:t xml:space="preserve">, </w:t>
      </w:r>
      <w:hyperlink r:id="rId7" w:history="1">
        <w:r w:rsidRPr="00D65014">
          <w:rPr>
            <w:rStyle w:val="Hyperlink"/>
            <w:color w:val="666699"/>
            <w:sz w:val="16"/>
          </w:rPr>
          <w:t>PDF Calendar</w:t>
        </w:r>
      </w:hyperlink>
    </w:p>
    <w:sectPr w:rsidR="00D65014" w:rsidSect="00D65014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01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5014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B53BB"/>
  <w15:chartTrackingRefBased/>
  <w15:docId w15:val="{E3583273-879A-4497-A2B4-BEFD78D48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50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50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50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6501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6501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D6501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650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50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Sarbatori-Moldova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Excel-2024-Moldova" TargetMode="External"/><Relationship Id="rId5" Type="http://schemas.openxmlformats.org/officeDocument/2006/relationships/hyperlink" Target="https://www.wincalendar.com/ro/Calendar-2024-Moldova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823</Words>
  <Characters>2544</Characters>
  <Application>Microsoft Office Word</Application>
  <DocSecurity>0</DocSecurity>
  <Lines>1272</Lines>
  <Paragraphs>673</Paragraphs>
  <ScaleCrop>false</ScaleCrop>
  <Company>Sapro Systems</Company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calendarul săptămânal Cu sărbătorile festive și naționale - Republica Moldova</dc:title>
  <dc:subject>Calendar gratuit</dc:subject>
  <dc:creator>WinCalendar.com</dc:creator>
  <cp:keywords>2029 Calendar cu sărbătorile, Calendarul 2029, Calendarul gratuit, Template-ul calendarului Word, Calendarul printabil, Calendarul</cp:keywords>
  <dc:description/>
  <cp:lastModifiedBy>Kenny Garcia</cp:lastModifiedBy>
  <cp:revision>1</cp:revision>
  <dcterms:created xsi:type="dcterms:W3CDTF">2023-12-05T16:05:00Z</dcterms:created>
  <dcterms:modified xsi:type="dcterms:W3CDTF">2023-12-05T16:05:00Z</dcterms:modified>
  <cp:category>Calendar cu sărbătorile naționale de la WinCalendar.com</cp:category>
</cp:coreProperties>
</file>