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35DFB" w:rsidRDefault="00E35DFB" w:rsidP="00E35DF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35DFB">
        <w:rPr>
          <w:rFonts w:ascii="Arial" w:hAnsi="Arial" w:cs="Arial"/>
          <w:color w:val="44546A" w:themeColor="text2"/>
          <w:sz w:val="30"/>
        </w:rPr>
        <w:t>Iulie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E35DFB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E35DF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E35DFB" w:rsidRDefault="00E35DFB" w:rsidP="00E35DF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35DFB" w:rsidRPr="00E35DFB" w:rsidTr="00E35DF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35DFB" w:rsidRPr="00E35DFB" w:rsidRDefault="00E35DFB" w:rsidP="00E35DF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35DF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35DF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"https://www.wincalendar.com/ro/Calendar-Moldova/Iunie-2028" \o "Iunie 2028" </w:instrText>
            </w:r>
            <w:r w:rsidRPr="00E35DFB">
              <w:rPr>
                <w:rFonts w:ascii="Arial" w:hAnsi="Arial" w:cs="Arial"/>
                <w:color w:val="345393"/>
                <w:sz w:val="16"/>
              </w:rPr>
            </w:r>
            <w:r w:rsidRPr="00E35DF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35DF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Iunie</w:t>
            </w:r>
            <w:r w:rsidRPr="00E35DF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35DFB" w:rsidRPr="00E35DFB" w:rsidRDefault="00E35DFB" w:rsidP="00E35DF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35DFB">
              <w:rPr>
                <w:rFonts w:ascii="Arial" w:hAnsi="Arial" w:cs="Arial"/>
                <w:b/>
                <w:color w:val="25478B"/>
                <w:sz w:val="32"/>
              </w:rPr>
              <w:t>Iulie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35DFB" w:rsidRPr="00E35DFB" w:rsidRDefault="00E35DFB" w:rsidP="00E35DF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8" w:history="1">
              <w:r w:rsidRPr="00E35DF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 ►</w:t>
              </w:r>
            </w:hyperlink>
          </w:p>
        </w:tc>
      </w:tr>
      <w:tr w:rsidR="00E35DFB" w:rsidRPr="003D3F2D" w:rsidTr="00E35DF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5DFB" w:rsidRPr="003D3F2D" w:rsidRDefault="00E35DFB" w:rsidP="00E35D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5DFB" w:rsidRPr="003D3F2D" w:rsidRDefault="00E35DFB" w:rsidP="00E35D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5DFB" w:rsidRPr="003D3F2D" w:rsidRDefault="00E35DFB" w:rsidP="00E35D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5DFB" w:rsidRPr="003D3F2D" w:rsidRDefault="00E35DFB" w:rsidP="00E35D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5DFB" w:rsidRPr="003D3F2D" w:rsidRDefault="00E35DFB" w:rsidP="00E35D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5DFB" w:rsidRPr="003D3F2D" w:rsidRDefault="00E35DFB" w:rsidP="00E35D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35DFB" w:rsidRPr="003D3F2D" w:rsidRDefault="00E35DFB" w:rsidP="00E35DF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E35DFB" w:rsidRPr="00E35DFB" w:rsidTr="00E35DFB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35DFB" w:rsidRPr="00E35DFB" w:rsidRDefault="00E35DF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35DFB" w:rsidRPr="00E35DFB" w:rsidRDefault="00E35DF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35DFB" w:rsidRPr="00E35DFB" w:rsidRDefault="00E35DF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35DFB" w:rsidRPr="00E35DFB" w:rsidRDefault="00E35DF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35DFB" w:rsidRPr="00E35DFB" w:rsidRDefault="00E35DF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5DFB" w:rsidRPr="00E35DFB" w:rsidTr="00E35DF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5DFB" w:rsidRPr="00E35DFB" w:rsidTr="00E35DF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5DFB" w:rsidRPr="00E35DFB" w:rsidTr="00E35DF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5DFB" w:rsidRPr="00E35DFB" w:rsidTr="00E35DF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5DFB">
              <w:rPr>
                <w:rStyle w:val="WinCalendarHolidayBlue"/>
              </w:rPr>
              <w:t xml:space="preserve"> Ziua Constituţiei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5DFB" w:rsidRPr="00E35DFB" w:rsidTr="00E35DF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35DFB" w:rsidRDefault="00E35DFB" w:rsidP="00E35DF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5DFB">
              <w:rPr>
                <w:rStyle w:val="WinCalendarHolidayBlue"/>
              </w:rPr>
              <w:t xml:space="preserve"> </w:t>
            </w:r>
          </w:p>
          <w:p w:rsidR="00E35DFB" w:rsidRPr="00E35DFB" w:rsidRDefault="00E35DF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35DFB" w:rsidRPr="00E35DFB" w:rsidRDefault="00E35DF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35DFB" w:rsidRDefault="00E35DFB" w:rsidP="00E35DFB">
      <w:pPr>
        <w:jc w:val="right"/>
      </w:pPr>
      <w:r w:rsidRPr="00E35DFB">
        <w:rPr>
          <w:color w:val="666699"/>
          <w:sz w:val="16"/>
        </w:rPr>
        <w:t xml:space="preserve">Mai multe calendare din WinCalendar: </w:t>
      </w:r>
      <w:hyperlink r:id="rId6" w:history="1">
        <w:r w:rsidRPr="00E35DFB">
          <w:rPr>
            <w:rStyle w:val="Hyperlink"/>
            <w:color w:val="666699"/>
            <w:sz w:val="16"/>
          </w:rPr>
          <w:t>August</w:t>
        </w:r>
      </w:hyperlink>
      <w:r w:rsidRPr="00E35DFB">
        <w:rPr>
          <w:color w:val="666699"/>
          <w:sz w:val="16"/>
        </w:rPr>
        <w:t xml:space="preserve">, </w:t>
      </w:r>
      <w:hyperlink r:id="rId7" w:history="1">
        <w:r w:rsidRPr="00E35DFB">
          <w:rPr>
            <w:rStyle w:val="Hyperlink"/>
            <w:color w:val="666699"/>
            <w:sz w:val="16"/>
          </w:rPr>
          <w:t>Septembrie</w:t>
        </w:r>
      </w:hyperlink>
      <w:r w:rsidRPr="00E35DFB">
        <w:rPr>
          <w:color w:val="666699"/>
          <w:sz w:val="16"/>
        </w:rPr>
        <w:t xml:space="preserve">, </w:t>
      </w:r>
      <w:hyperlink r:id="rId8" w:history="1">
        <w:r w:rsidRPr="00E35DFB">
          <w:rPr>
            <w:rStyle w:val="Hyperlink"/>
            <w:color w:val="666699"/>
            <w:sz w:val="16"/>
          </w:rPr>
          <w:t>Octombrie</w:t>
        </w:r>
      </w:hyperlink>
    </w:p>
    <w:sectPr w:rsidR="00E35DFB" w:rsidSect="00E35DF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DF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5DFB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6D04CD-F776-486B-A45D-805F299CD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35DF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35DF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35DF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35DF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35DF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35DF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35D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5D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Octombri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Septemb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August-2028" TargetMode="External"/><Relationship Id="rId5" Type="http://schemas.openxmlformats.org/officeDocument/2006/relationships/hyperlink" Target="https://www.wincalendar.com/ro/Calendar-Moldova/August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272</Characters>
  <Application>Microsoft Office Word</Application>
  <DocSecurity>0</DocSecurity>
  <Lines>83</Lines>
  <Paragraphs>43</Paragraphs>
  <ScaleCrop>false</ScaleCrop>
  <Company>WinCalendar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Iulie 2028 Moldova</dc:title>
  <dc:subject>Calendar Iulie 2028</dc:subject>
  <dc:creator>WinCalendar.com</dc:creator>
  <cp:keywords>In toata lumea Calendar, Calendar, Calendar Iulie 2028, MD Calendar, Portret Calendar, Calendar Sarbatori</cp:keywords>
  <dc:description/>
  <cp:lastModifiedBy>Kenny Garcia</cp:lastModifiedBy>
  <cp:revision>1</cp:revision>
  <dcterms:created xsi:type="dcterms:W3CDTF">2023-12-04T06:12:00Z</dcterms:created>
  <dcterms:modified xsi:type="dcterms:W3CDTF">2023-12-04T06:12:00Z</dcterms:modified>
  <cp:category>MD Calendar</cp:category>
</cp:coreProperties>
</file>