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36E6" w14:textId="77777777" w:rsidR="00FE5E6C" w:rsidRDefault="00FE5E6C" w:rsidP="00FE5E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5E6C">
        <w:rPr>
          <w:rFonts w:ascii="Arial" w:hAnsi="Arial" w:cs="Arial"/>
          <w:color w:val="44546A" w:themeColor="text2"/>
          <w:sz w:val="30"/>
        </w:rPr>
        <w:t>Februari 2025 -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E5E6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E5E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BBE35A" w14:textId="77777777" w:rsidR="00FE5E6C" w:rsidRDefault="00FE5E6C" w:rsidP="00FE5E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5E6C" w:rsidRPr="00FE5E6C" w14:paraId="143C762D" w14:textId="77777777" w:rsidTr="00FE5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B1B630" w14:textId="41E12E63" w:rsidR="00FE5E6C" w:rsidRPr="00FE5E6C" w:rsidRDefault="00FE5E6C" w:rsidP="00FE5E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5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5E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FE5E6C">
              <w:rPr>
                <w:rFonts w:ascii="Arial" w:hAnsi="Arial" w:cs="Arial"/>
                <w:color w:val="345393"/>
                <w:sz w:val="16"/>
              </w:rPr>
            </w:r>
            <w:r w:rsidRPr="00FE5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5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FE5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8AEA6" w14:textId="37E43FCE" w:rsidR="00FE5E6C" w:rsidRPr="00FE5E6C" w:rsidRDefault="00FE5E6C" w:rsidP="00FE5E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5E6C">
              <w:rPr>
                <w:rFonts w:ascii="Arial" w:hAnsi="Arial" w:cs="Arial"/>
                <w:b/>
                <w:color w:val="25478B"/>
                <w:sz w:val="32"/>
              </w:rPr>
              <w:t>februari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994C0" w14:textId="41CB8619" w:rsidR="00FE5E6C" w:rsidRPr="00FE5E6C" w:rsidRDefault="00FE5E6C" w:rsidP="00FE5E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5" w:history="1">
              <w:r w:rsidRPr="00FE5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FE5E6C" w:rsidRPr="005D6C53" w14:paraId="66F0AF28" w14:textId="77777777" w:rsidTr="00FE5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E4974" w14:textId="77777777" w:rsidR="00FE5E6C" w:rsidRPr="005D6C53" w:rsidRDefault="00FE5E6C" w:rsidP="00FE5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4CE51" w14:textId="77777777" w:rsidR="00FE5E6C" w:rsidRPr="005D6C53" w:rsidRDefault="00FE5E6C" w:rsidP="00FE5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BD7E9" w14:textId="77777777" w:rsidR="00FE5E6C" w:rsidRPr="005D6C53" w:rsidRDefault="00FE5E6C" w:rsidP="00FE5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6E15B" w14:textId="77777777" w:rsidR="00FE5E6C" w:rsidRPr="005D6C53" w:rsidRDefault="00FE5E6C" w:rsidP="00FE5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0467D" w14:textId="77777777" w:rsidR="00FE5E6C" w:rsidRPr="005D6C53" w:rsidRDefault="00FE5E6C" w:rsidP="00FE5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CE881" w14:textId="77777777" w:rsidR="00FE5E6C" w:rsidRPr="005D6C53" w:rsidRDefault="00FE5E6C" w:rsidP="00FE5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04E17" w14:textId="77777777" w:rsidR="00FE5E6C" w:rsidRPr="005D6C53" w:rsidRDefault="00FE5E6C" w:rsidP="00FE5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E5E6C" w:rsidRPr="00FE5E6C" w14:paraId="1B5CF04A" w14:textId="77777777" w:rsidTr="00FE5E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65F37" w14:textId="77777777" w:rsidR="00FE5E6C" w:rsidRPr="00FE5E6C" w:rsidRDefault="00FE5E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C625C" w14:textId="77777777" w:rsidR="00FE5E6C" w:rsidRPr="00FE5E6C" w:rsidRDefault="00FE5E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B59DA" w14:textId="77777777" w:rsidR="00FE5E6C" w:rsidRPr="00FE5E6C" w:rsidRDefault="00FE5E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440E5" w14:textId="77777777" w:rsidR="00FE5E6C" w:rsidRPr="00FE5E6C" w:rsidRDefault="00FE5E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E6D69" w14:textId="77777777" w:rsidR="00FE5E6C" w:rsidRPr="00FE5E6C" w:rsidRDefault="00FE5E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C40ED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183FC359" w14:textId="70BA3B27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606BE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6E7F0E85" w14:textId="40D3A461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E6C" w:rsidRPr="00FE5E6C" w14:paraId="04D6ABA3" w14:textId="77777777" w:rsidTr="00FE5E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C2B9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282D7BB1" w14:textId="094D50E9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BE638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34DFACDB" w14:textId="21AC295F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B360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3936E22E" w14:textId="177BE1D7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07B1E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6C45C3FB" w14:textId="6B551B2D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E858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7F8CD717" w14:textId="1C800BC9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8F551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682CB1BB" w14:textId="75EE7F5C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351B0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635D140A" w14:textId="5C07F8DE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E6C" w:rsidRPr="00FE5E6C" w14:paraId="3B70D8D2" w14:textId="77777777" w:rsidTr="00FE5E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C454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58DBB336" w14:textId="03C19C24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78B2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15458E3A" w14:textId="676BADA5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6285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1EE99642" w14:textId="52B011C4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59A7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70888D4F" w14:textId="551E6BBF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8056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5E6C">
              <w:rPr>
                <w:rStyle w:val="WinCalendarHolidayBlue"/>
              </w:rPr>
              <w:t xml:space="preserve"> Valentijnsdag</w:t>
            </w:r>
          </w:p>
          <w:p w14:paraId="7FE489A0" w14:textId="40341849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3A810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4FA32667" w14:textId="410C3896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F08D8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7B710F9C" w14:textId="14B331ED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E6C" w:rsidRPr="00FE5E6C" w14:paraId="244C9A88" w14:textId="77777777" w:rsidTr="00FE5E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3F0F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30217468" w14:textId="3F5325B4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23D1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31743F21" w14:textId="16B20608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1D4B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3D1D8639" w14:textId="3BD0EAA2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AEB9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5EA7EFE1" w14:textId="435EBB49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F45A2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03209099" w14:textId="5392A275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B3069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2D9FB6F5" w14:textId="36CF3D9B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44C4D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58CBFA42" w14:textId="5BFD0276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5E6C" w:rsidRPr="00FE5E6C" w14:paraId="440AD367" w14:textId="77777777" w:rsidTr="00FE5E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C7FFD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5762EB56" w14:textId="00FFDAE0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1523E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3F2B1D18" w14:textId="2D470B18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562DA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705339BE" w14:textId="113CC2AF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2E535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4616EC08" w14:textId="60AE36A3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48EA6" w14:textId="77777777" w:rsidR="00FE5E6C" w:rsidRDefault="00FE5E6C" w:rsidP="00FE5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5E6C">
              <w:rPr>
                <w:rStyle w:val="WinCalendarHolidayBlue"/>
              </w:rPr>
              <w:t xml:space="preserve"> </w:t>
            </w:r>
          </w:p>
          <w:p w14:paraId="0B9ACC55" w14:textId="50CFDB80" w:rsidR="00FE5E6C" w:rsidRPr="00FE5E6C" w:rsidRDefault="00FE5E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5070F9" w14:textId="77777777" w:rsidR="00FE5E6C" w:rsidRPr="00FE5E6C" w:rsidRDefault="00FE5E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DA069A" w14:textId="71EF74DC" w:rsidR="00FE5E6C" w:rsidRDefault="00FE5E6C" w:rsidP="00FE5E6C">
      <w:pPr>
        <w:jc w:val="right"/>
      </w:pPr>
      <w:r w:rsidRPr="00FE5E6C">
        <w:rPr>
          <w:color w:val="666699"/>
          <w:sz w:val="16"/>
        </w:rPr>
        <w:t xml:space="preserve">Kalenders met vakanties - NLD </w:t>
      </w:r>
      <w:hyperlink r:id="rId6" w:history="1">
        <w:r w:rsidRPr="00FE5E6C">
          <w:rPr>
            <w:rStyle w:val="Hyperlink"/>
            <w:color w:val="666699"/>
            <w:sz w:val="16"/>
          </w:rPr>
          <w:t>Maart</w:t>
        </w:r>
      </w:hyperlink>
      <w:r w:rsidRPr="00FE5E6C">
        <w:rPr>
          <w:color w:val="666699"/>
          <w:sz w:val="16"/>
        </w:rPr>
        <w:t xml:space="preserve">, </w:t>
      </w:r>
      <w:hyperlink r:id="rId7" w:history="1">
        <w:r w:rsidRPr="00FE5E6C">
          <w:rPr>
            <w:rStyle w:val="Hyperlink"/>
            <w:color w:val="666699"/>
            <w:sz w:val="16"/>
          </w:rPr>
          <w:t>April</w:t>
        </w:r>
      </w:hyperlink>
      <w:r w:rsidRPr="00FE5E6C">
        <w:rPr>
          <w:color w:val="666699"/>
          <w:sz w:val="16"/>
        </w:rPr>
        <w:t xml:space="preserve">, </w:t>
      </w:r>
      <w:hyperlink r:id="rId8" w:history="1">
        <w:r w:rsidRPr="00FE5E6C">
          <w:rPr>
            <w:rStyle w:val="Hyperlink"/>
            <w:color w:val="666699"/>
            <w:sz w:val="16"/>
          </w:rPr>
          <w:t>Mei</w:t>
        </w:r>
      </w:hyperlink>
    </w:p>
    <w:sectPr w:rsidR="00FE5E6C" w:rsidSect="00FE5E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5E6C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C40E"/>
  <w15:chartTrackingRefBased/>
  <w15:docId w15:val="{24C6A24D-F60C-447D-8D0F-E47DFE1C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5E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5E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5E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5E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5E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5E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5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5" TargetMode="External"/><Relationship Id="rId5" Type="http://schemas.openxmlformats.org/officeDocument/2006/relationships/hyperlink" Target="https://www.wincalendar.com/kalender/Nederland/maar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260</Characters>
  <Application>Microsoft Office Word</Application>
  <DocSecurity>0</DocSecurity>
  <Lines>77</Lines>
  <Paragraphs>40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2025 Nederland</dc:title>
  <dc:subject>Kalender februari 2025</dc:subject>
  <dc:creator>WinCalendar.com</dc:creator>
  <cp:keywords>Kalender Word, Kalender februari 2025, NL Kalender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kalender Nederland</cp:category>
</cp:coreProperties>
</file>